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3A651E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 w:rsidRPr="003A651E">
        <w:rPr>
          <w:b/>
          <w:sz w:val="28"/>
          <w:szCs w:val="28"/>
          <w:lang w:val="uk-UA"/>
        </w:rPr>
        <w:t>ФОП</w:t>
      </w:r>
      <w:proofErr w:type="spellEnd"/>
      <w:r w:rsidRPr="003A651E">
        <w:rPr>
          <w:b/>
          <w:sz w:val="28"/>
          <w:szCs w:val="28"/>
          <w:lang w:val="uk-UA"/>
        </w:rPr>
        <w:t xml:space="preserve"> ЛУНЯЧЕК ВАДИМ ЕДУАРДОВИЧ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3A651E">
        <w:rPr>
          <w:b/>
          <w:bCs/>
          <w:sz w:val="28"/>
          <w:szCs w:val="28"/>
          <w:lang w:val="uk-UA"/>
        </w:rPr>
        <w:t>ЗАТВЕРДЖЕНО</w:t>
      </w:r>
    </w:p>
    <w:p w:rsidR="00D16D0D" w:rsidRPr="003A651E" w:rsidRDefault="00BD09B8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BD09B8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129155" cy="568325"/>
            <wp:effectExtent l="19050" t="0" r="4445" b="0"/>
            <wp:docPr id="2" name="Рисунок 1" descr="Sign_compress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3A651E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3A651E">
        <w:rPr>
          <w:bCs/>
          <w:sz w:val="28"/>
          <w:szCs w:val="28"/>
          <w:lang w:val="uk-UA"/>
        </w:rPr>
        <w:t>___________________В.</w:t>
      </w:r>
      <w:r w:rsidR="00A22A3A">
        <w:rPr>
          <w:bCs/>
          <w:sz w:val="28"/>
          <w:szCs w:val="28"/>
          <w:lang w:val="uk-UA"/>
        </w:rPr>
        <w:t xml:space="preserve"> </w:t>
      </w:r>
      <w:r w:rsidRPr="003A651E">
        <w:rPr>
          <w:bCs/>
          <w:sz w:val="28"/>
          <w:szCs w:val="28"/>
          <w:lang w:val="uk-UA"/>
        </w:rPr>
        <w:t>Лунячек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3A651E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3A651E">
        <w:rPr>
          <w:color w:val="auto"/>
          <w:sz w:val="28"/>
          <w:szCs w:val="28"/>
          <w:lang w:val="uk-UA"/>
        </w:rPr>
        <w:t>ПЕДАГОГІЧНИХ ПРАЦІВНИКІВ</w:t>
      </w:r>
    </w:p>
    <w:p w:rsidR="004A6378" w:rsidRPr="006E0CC3" w:rsidRDefault="004A6378" w:rsidP="004A6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Pr="006E0C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ОСОБЛИВОСТІ ВПРОВАДЖЕННЯ ІНКЛЮЗИВНОГО НАВЧАННЯ В </w:t>
      </w:r>
      <w:r w:rsidR="00636B4C" w:rsidRPr="006E0C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ЗАКЛАД</w:t>
      </w:r>
      <w:r w:rsidR="00636B4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АХ</w:t>
      </w:r>
      <w:r w:rsidR="00636B4C" w:rsidRPr="006E0C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636B4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ДОШКІЛЬНОЇ</w:t>
      </w:r>
      <w:r w:rsidR="00636B4C" w:rsidRPr="006E0C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ОСВІТИ</w:t>
      </w:r>
      <w:r w:rsidRPr="006E0C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0C5324" w:rsidRPr="003A651E" w:rsidRDefault="000C5324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651E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4A6378" w:rsidRDefault="00BD09B8" w:rsidP="004A637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BD09B8" w:rsidRDefault="00BD09B8" w:rsidP="004A637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D09B8" w:rsidRPr="003A651E" w:rsidRDefault="00BD09B8" w:rsidP="004A6378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A6378" w:rsidRPr="003A651E" w:rsidRDefault="004A6378" w:rsidP="004A6378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Pr="003A651E" w:rsidRDefault="00D16D0D" w:rsidP="00BD09B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0275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31CD4" w:rsidRPr="003A651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36B4C" w:rsidRPr="003A651E" w:rsidRDefault="00636B4C" w:rsidP="00636B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9A414D">
        <w:rPr>
          <w:rFonts w:ascii="Times New Roman" w:eastAsia="Calibri" w:hAnsi="Times New Roman" w:cs="Times New Roman"/>
          <w:sz w:val="28"/>
          <w:szCs w:val="28"/>
          <w:lang w:val="uk-UA"/>
        </w:rPr>
        <w:t>ормування</w:t>
      </w:r>
      <w:r w:rsidRPr="009A41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41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розвиток професійної компетентності педагогічних працівників щодо організаційних, методичних засад та технології впровадження інклюзивного навчання в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закладах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дошкільної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освіти.</w:t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освіти.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29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 годин – 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0,3 </w:t>
      </w:r>
      <w:proofErr w:type="spellStart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кредита</w:t>
      </w:r>
      <w:proofErr w:type="spellEnd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Європейської кредитної трансферно-накопичувальної системи (ЄКТС).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очна, очно-дистанційна або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вибором слухачів</w:t>
      </w:r>
      <w:r w:rsidR="000C532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  <w:r w:rsidR="00B455C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3A651E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3A65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Pr="003A651E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3A651E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4A6378" w:rsidRPr="003A651E" w:rsidTr="00DF28EF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4A6378" w:rsidRPr="003A651E" w:rsidTr="00DF28EF">
        <w:tc>
          <w:tcPr>
            <w:tcW w:w="0" w:type="auto"/>
            <w:vMerge/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Всього</w:t>
            </w:r>
          </w:p>
        </w:tc>
      </w:tr>
      <w:tr w:rsidR="004A637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947DCB" w:rsidRDefault="004A637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Інклюзивне навчання у світовому освітньому просторі</w:t>
            </w:r>
            <w:r w:rsidRPr="00947DCB">
              <w:rPr>
                <w:b/>
                <w:bCs/>
                <w:iCs/>
                <w:lang w:val="uk-UA"/>
              </w:rPr>
              <w:t>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4A637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947DCB" w:rsidRDefault="004A637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Нормативно-правове забезпечення інклюзивної освіти в Україні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4A637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947DCB" w:rsidRDefault="004A637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Порядок організації інклюзивного навчання у закладах</w:t>
            </w:r>
          </w:p>
          <w:p w:rsidR="004A6378" w:rsidRPr="00947DCB" w:rsidRDefault="00636B4C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3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77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3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687658" w:rsidRDefault="004A6378" w:rsidP="004A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4A6378" w:rsidRDefault="004A6378" w:rsidP="004A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63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7715A4" w:rsidRDefault="004A6378" w:rsidP="004A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162098" w:rsidRDefault="004A6378" w:rsidP="004A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4A637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Default="004A637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947DCB" w:rsidRDefault="004A637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Діти з особливими освітніми потребами: </w:t>
            </w:r>
            <w:proofErr w:type="spellStart"/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категоріальність</w:t>
            </w:r>
            <w:proofErr w:type="spellEnd"/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особливості навчання в умовах інклюзії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4A6378" w:rsidRDefault="004A6378" w:rsidP="004A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63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7715A4" w:rsidRDefault="004A6378" w:rsidP="004A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7715A4" w:rsidRDefault="004A6378" w:rsidP="004A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162098" w:rsidRDefault="004A6378" w:rsidP="004A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4A637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Default="004A637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947DCB" w:rsidRDefault="004A637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Тематична дискусія «Проблеми та перспективи розвитку інклюзивної освіти в Україні»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4A6378" w:rsidRDefault="004A6378" w:rsidP="004A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4A6378" w:rsidRDefault="004A6378" w:rsidP="004A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63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7715A4" w:rsidRDefault="004A6378" w:rsidP="004A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162098" w:rsidRDefault="004A6378" w:rsidP="004A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4A6378" w:rsidRPr="003A651E" w:rsidTr="00DF28EF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3A651E" w:rsidRDefault="004A637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4A6378" w:rsidRDefault="004A6378" w:rsidP="004A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A6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4A6378" w:rsidRDefault="004A6378" w:rsidP="004A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A6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4A6378" w:rsidRDefault="004A6378" w:rsidP="004A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A6378" w:rsidRPr="004A6378" w:rsidRDefault="004A6378" w:rsidP="004A6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A6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</w:tr>
    </w:tbl>
    <w:p w:rsidR="004A6378" w:rsidRDefault="004A6378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 w:eastAsia="ru-RU"/>
        </w:rPr>
      </w:pPr>
    </w:p>
    <w:p w:rsidR="004A6378" w:rsidRDefault="004A6378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 w:eastAsia="ru-RU"/>
        </w:rPr>
      </w:pPr>
    </w:p>
    <w:p w:rsidR="00636B4C" w:rsidRPr="003A651E" w:rsidRDefault="00636B4C" w:rsidP="00636B4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 xml:space="preserve">Рекомендована література </w:t>
      </w:r>
    </w:p>
    <w:p w:rsidR="00636B4C" w:rsidRPr="00257CA9" w:rsidRDefault="00636B4C" w:rsidP="00636B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Дитина з особливими освітніми потребами: медичні та психолого-педагогічні аспекти розвитку, навчання і виховання: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навч.-метод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посібник /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заг. ред.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Покроєвої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Л.Д.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— Харків: Харківська академія неперервної освіт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и. Видавництво «Точка», 2014.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292 с.</w:t>
      </w:r>
    </w:p>
    <w:p w:rsidR="00636B4C" w:rsidRDefault="00636B4C" w:rsidP="00636B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>Індекс інклюзії: дошкільн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 навчальний заклад: навчально-</w:t>
      </w:r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методичний посібник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за заг. ред. Шинкаренко В. І., Київ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: ТОВ «В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идавничий дім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“Плеяди”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 2013.</w:t>
      </w:r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100 с.</w:t>
      </w:r>
    </w:p>
    <w:p w:rsidR="00636B4C" w:rsidRPr="00257CA9" w:rsidRDefault="00636B4C" w:rsidP="00636B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Інклюзивна освіта. Підтримка розмаїття 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класі: практичний посібник. /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Тім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Лорм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Джоан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Деппелер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Девід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Харві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пер. з англ. Київ: СПД-ФО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Парашин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І.С., 2010. 296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с., режим доступу: http://ussf.kiev.ua/ieeditions/37/</w:t>
      </w:r>
    </w:p>
    <w:p w:rsidR="00636B4C" w:rsidRDefault="00636B4C" w:rsidP="00636B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4. </w:t>
      </w:r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Інноваційні технології в </w:t>
      </w:r>
      <w:proofErr w:type="spellStart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>корекційній</w:t>
      </w:r>
      <w:proofErr w:type="spellEnd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роботі з дітьми з особливими освітніми потребами : </w:t>
      </w:r>
      <w:proofErr w:type="spellStart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>навч.-метод</w:t>
      </w:r>
      <w:proofErr w:type="spellEnd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посібник / за заг. ред. Л. </w:t>
      </w:r>
      <w:proofErr w:type="spellStart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>Галенко</w:t>
      </w:r>
      <w:proofErr w:type="spellEnd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>. Харків : «Друкарня Мадрид», 2018. 110 c.</w:t>
      </w:r>
    </w:p>
    <w:p w:rsidR="00636B4C" w:rsidRPr="00257CA9" w:rsidRDefault="00636B4C" w:rsidP="00636B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Колупаєва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А.А. Інклюзивна освіта: реалі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ї та перспективи: Монографія. Київ: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Самміт-Книга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2009.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272 с.</w:t>
      </w:r>
    </w:p>
    <w:p w:rsidR="00636B4C" w:rsidRPr="00257CA9" w:rsidRDefault="00636B4C" w:rsidP="00636B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Організаційні засади діяльності асистента вчителя в інклюзивному класі : метод.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посіб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/ уклад. : О. В.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Коган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 Харків : «Друкарня Мадрид», 2019. 110 с.</w:t>
      </w:r>
    </w:p>
    <w:p w:rsidR="00636B4C" w:rsidRPr="00257CA9" w:rsidRDefault="00636B4C" w:rsidP="00636B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7.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Основи спеціальної та інклюзивної педагогіки: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навч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посіб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. / за заг. ред. проф. Ю.Д. Бойчука. Харків: Харківський національний педагогічний університет ім. Г.С. Сковороди, 2018. 338 с.</w:t>
      </w:r>
    </w:p>
    <w:p w:rsidR="00636B4C" w:rsidRPr="00257CA9" w:rsidRDefault="00636B4C" w:rsidP="00636B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8. </w:t>
      </w:r>
      <w:proofErr w:type="spellStart"/>
      <w:r w:rsidRPr="0039163A">
        <w:rPr>
          <w:rFonts w:ascii="Times New Roman" w:eastAsia="Calibri" w:hAnsi="Times New Roman" w:cs="Times New Roman"/>
          <w:sz w:val="28"/>
          <w:szCs w:val="28"/>
          <w:lang w:val="uk-UA"/>
        </w:rPr>
        <w:t>Сіліна</w:t>
      </w:r>
      <w:proofErr w:type="spellEnd"/>
      <w:r w:rsidRPr="003916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Г.О., Калініна Т.С. Увага: особлива дитина (навчання та виховання учнів у системі інклюзивної освіти). Методичні рекомендації. – Харків: Харківська академія неперервної освіти, 2011. – 80 с.</w:t>
      </w:r>
    </w:p>
    <w:p w:rsidR="00636B4C" w:rsidRDefault="00636B4C" w:rsidP="00636B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9.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Створення індивідуальної програми розвитку для дітей з особливими освітніми потребами: методичний посібни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 / Під заг.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ред.Софій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 З., Київ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: ТОВ «В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идавничий дім «Плеяди», 2015.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66 с., режим доступу: </w:t>
      </w:r>
      <w:hyperlink r:id="rId8" w:history="1">
        <w:r w:rsidRPr="00100D25">
          <w:rPr>
            <w:rStyle w:val="a3"/>
            <w:rFonts w:ascii="Times New Roman" w:eastAsia="Calibri" w:hAnsi="Times New Roman" w:cs="Times New Roman"/>
            <w:sz w:val="28"/>
            <w:szCs w:val="28"/>
            <w:lang w:val="uk-UA"/>
          </w:rPr>
          <w:t>http://ussf.kiev.ua/ieeditions/273/</w:t>
        </w:r>
      </w:hyperlink>
    </w:p>
    <w:p w:rsidR="00636B4C" w:rsidRDefault="00636B4C" w:rsidP="00636B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36B4C" w:rsidRPr="003A651E" w:rsidRDefault="00636B4C" w:rsidP="00636B4C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636B4C" w:rsidRPr="00257CA9" w:rsidRDefault="00636B4C" w:rsidP="00BD09B8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CA9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Державного стандарту початкової загальної освіти для дітей з особливими освітніми потребами Постанова Кабінету Міністрів України від 21.08.2013 № 607 </w:t>
      </w:r>
      <w:r w:rsidRPr="00257CA9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r w:rsidRPr="00257CA9">
        <w:rPr>
          <w:rFonts w:ascii="Times New Roman" w:hAnsi="Times New Roman" w:cs="Times New Roman"/>
          <w:sz w:val="28"/>
          <w:szCs w:val="28"/>
          <w:lang w:val="uk-UA"/>
        </w:rPr>
        <w:t>https://zakon.rada.gov.ua/laws/show/607-2013-%D0%BF#Text</w:t>
      </w:r>
    </w:p>
    <w:p w:rsidR="00636B4C" w:rsidRPr="00706BC3" w:rsidRDefault="00636B4C" w:rsidP="00BD09B8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6BC3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організації інклюзивного навчання у закладах дошкільної освіти Постанова Кабінет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06BC3"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10.04.</w:t>
      </w:r>
      <w:r w:rsidRPr="00706BC3">
        <w:rPr>
          <w:rFonts w:ascii="Times New Roman" w:hAnsi="Times New Roman" w:cs="Times New Roman"/>
          <w:sz w:val="28"/>
          <w:szCs w:val="28"/>
          <w:lang w:val="uk-UA"/>
        </w:rPr>
        <w:t>2019 р. № 530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621A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Режим доступу:</w:t>
      </w:r>
      <w:r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</w:t>
      </w:r>
      <w:r w:rsidRPr="00706BC3">
        <w:rPr>
          <w:rFonts w:ascii="Times New Roman" w:hAnsi="Times New Roman" w:cs="Times New Roman"/>
          <w:sz w:val="28"/>
          <w:szCs w:val="28"/>
          <w:lang w:val="uk-UA"/>
        </w:rPr>
        <w:t>https://zakon.rada.gov.ua/laws/show/530-2019-%D0%BF#Text</w:t>
      </w:r>
    </w:p>
    <w:p w:rsidR="00636B4C" w:rsidRDefault="00B0398E" w:rsidP="00BD09B8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9" w:history="1">
        <w:r w:rsidR="00636B4C" w:rsidRPr="006F621A">
          <w:rPr>
            <w:rFonts w:ascii="Times New Roman" w:hAnsi="Times New Roman" w:cs="Times New Roman"/>
            <w:sz w:val="28"/>
            <w:szCs w:val="28"/>
            <w:lang w:val="uk-UA"/>
          </w:rPr>
          <w:t xml:space="preserve">Про внесення змін до Порядку організації інклюзивного навчання у закладах дошкільної освіти </w:t>
        </w:r>
      </w:hyperlink>
      <w:r w:rsidR="00636B4C" w:rsidRPr="006F621A">
        <w:rPr>
          <w:rFonts w:ascii="Times New Roman" w:hAnsi="Times New Roman" w:cs="Times New Roman"/>
          <w:sz w:val="28"/>
          <w:szCs w:val="28"/>
          <w:lang w:val="uk-UA"/>
        </w:rPr>
        <w:t xml:space="preserve">Постанова Кабінету Міністрів України №769 від 28.07.2021 </w:t>
      </w:r>
      <w:r w:rsidR="00636B4C" w:rsidRPr="006F621A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r w:rsidR="00636B4C" w:rsidRPr="006F621A">
        <w:rPr>
          <w:rFonts w:ascii="Times New Roman" w:hAnsi="Times New Roman" w:cs="Times New Roman"/>
          <w:sz w:val="28"/>
          <w:szCs w:val="28"/>
          <w:lang w:val="uk-UA"/>
        </w:rPr>
        <w:t>https://</w:t>
      </w:r>
      <w:r w:rsidR="00636B4C" w:rsidRPr="006F621A">
        <w:t xml:space="preserve"> </w:t>
      </w:r>
      <w:hyperlink r:id="rId10" w:anchor="n13" w:history="1">
        <w:r w:rsidR="00636B4C" w:rsidRPr="00616AE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https://zakon.rada.gov.ua/laws/show/769-2021-%D0%BF#n13</w:t>
        </w:r>
      </w:hyperlink>
    </w:p>
    <w:p w:rsidR="00636B4C" w:rsidRPr="006F621A" w:rsidRDefault="00636B4C" w:rsidP="00BD09B8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21A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Положення про інклюзивно-ресурсний центр Постанова Кабінету Міністрів України від 12.07.2017 № 545 </w:t>
      </w:r>
      <w:r w:rsidRPr="006F621A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r w:rsidRPr="006F621A">
        <w:rPr>
          <w:rFonts w:ascii="Times New Roman" w:hAnsi="Times New Roman" w:cs="Times New Roman"/>
          <w:sz w:val="28"/>
          <w:szCs w:val="28"/>
          <w:lang w:val="uk-UA"/>
        </w:rPr>
        <w:t>https://zakon.rada.gov.ua/laws/show/588-2017-%D0%BF#Text</w:t>
      </w:r>
    </w:p>
    <w:p w:rsidR="00636B4C" w:rsidRPr="00257CA9" w:rsidRDefault="00636B4C" w:rsidP="00BD09B8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57CA9">
        <w:rPr>
          <w:rFonts w:ascii="Times New Roman" w:hAnsi="Times New Roman" w:cs="Times New Roman"/>
          <w:sz w:val="28"/>
          <w:szCs w:val="28"/>
          <w:lang w:val="uk-UA"/>
        </w:rPr>
        <w:t>Пpo</w:t>
      </w:r>
      <w:proofErr w:type="spellEnd"/>
      <w:r w:rsidRPr="00257CA9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Примірного положення про команду психолого-педагогічного супроводу дитини з особливими освітніми потребами в закладі загальної середньої та дошкільної освіти Наказ МОН від 08.06.2018 р. № 609 </w:t>
      </w:r>
      <w:r w:rsidRPr="00257CA9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r w:rsidRPr="00257CA9">
        <w:rPr>
          <w:rFonts w:ascii="Times New Roman" w:hAnsi="Times New Roman" w:cs="Times New Roman"/>
          <w:sz w:val="28"/>
          <w:szCs w:val="28"/>
          <w:lang w:val="uk-UA"/>
        </w:rPr>
        <w:t>https://zakon.rada.gov.ua/rada/show/v0609729-18#Text</w:t>
      </w:r>
    </w:p>
    <w:p w:rsidR="00636B4C" w:rsidRDefault="00636B4C" w:rsidP="00636B4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6B4C" w:rsidRDefault="00636B4C" w:rsidP="00636B4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8957F8" w:rsidP="008957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sectPr w:rsidR="00B455C4" w:rsidSect="00B455C4">
      <w:headerReference w:type="default" r:id="rId11"/>
      <w:footerReference w:type="defaul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D7F" w:rsidRDefault="00A91D7F" w:rsidP="00B76EAC">
      <w:pPr>
        <w:spacing w:after="0" w:line="240" w:lineRule="auto"/>
      </w:pPr>
      <w:r>
        <w:separator/>
      </w:r>
    </w:p>
  </w:endnote>
  <w:endnote w:type="continuationSeparator" w:id="0">
    <w:p w:rsidR="00A91D7F" w:rsidRDefault="00A91D7F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D09B8" w:rsidP="00BD09B8">
    <w:pPr>
      <w:pStyle w:val="a7"/>
      <w:jc w:val="right"/>
    </w:pPr>
    <w:r>
      <w:rPr>
        <w:rFonts w:ascii="Times New Roman" w:hAnsi="Times New Roman" w:cs="Times New Roman"/>
        <w:sz w:val="28"/>
        <w:szCs w:val="28"/>
        <w:lang w:val="uk-UA"/>
      </w:rPr>
      <w:t>© Калініна Т.С., 2022</w:t>
    </w: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D09B8" w:rsidP="00BD09B8">
    <w:pPr>
      <w:pStyle w:val="a7"/>
      <w:jc w:val="right"/>
    </w:pPr>
    <w:r>
      <w:rPr>
        <w:rFonts w:ascii="Times New Roman" w:hAnsi="Times New Roman" w:cs="Times New Roman"/>
        <w:sz w:val="28"/>
        <w:szCs w:val="28"/>
        <w:lang w:val="uk-UA"/>
      </w:rPr>
      <w:t>© Калініна Т.С., 2022</w:t>
    </w: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D7F" w:rsidRDefault="00A91D7F" w:rsidP="00B76EAC">
      <w:pPr>
        <w:spacing w:after="0" w:line="240" w:lineRule="auto"/>
      </w:pPr>
      <w:r>
        <w:separator/>
      </w:r>
    </w:p>
  </w:footnote>
  <w:footnote w:type="continuationSeparator" w:id="0">
    <w:p w:rsidR="00A91D7F" w:rsidRDefault="00A91D7F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B0398E">
        <w:pPr>
          <w:pStyle w:val="a5"/>
          <w:jc w:val="right"/>
        </w:pPr>
        <w:r>
          <w:fldChar w:fldCharType="begin"/>
        </w:r>
        <w:r w:rsidR="00512E8B">
          <w:instrText xml:space="preserve"> PAGE   \* MERGEFORMAT </w:instrText>
        </w:r>
        <w:r>
          <w:fldChar w:fldCharType="separate"/>
        </w:r>
        <w:r w:rsidR="0002759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208F6"/>
    <w:multiLevelType w:val="hybridMultilevel"/>
    <w:tmpl w:val="DCD8E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27592"/>
    <w:rsid w:val="00031CD4"/>
    <w:rsid w:val="00087F1D"/>
    <w:rsid w:val="000C5324"/>
    <w:rsid w:val="00190989"/>
    <w:rsid w:val="001B53C0"/>
    <w:rsid w:val="001D5418"/>
    <w:rsid w:val="002B0D67"/>
    <w:rsid w:val="00302EFF"/>
    <w:rsid w:val="00341CB9"/>
    <w:rsid w:val="003522EF"/>
    <w:rsid w:val="003A651E"/>
    <w:rsid w:val="00460D9D"/>
    <w:rsid w:val="00484045"/>
    <w:rsid w:val="004A6378"/>
    <w:rsid w:val="004B6009"/>
    <w:rsid w:val="00512E8B"/>
    <w:rsid w:val="00515598"/>
    <w:rsid w:val="00521E9D"/>
    <w:rsid w:val="00522996"/>
    <w:rsid w:val="00532EF2"/>
    <w:rsid w:val="005872D9"/>
    <w:rsid w:val="005B07FB"/>
    <w:rsid w:val="005B30D7"/>
    <w:rsid w:val="005D6CD3"/>
    <w:rsid w:val="00600A0E"/>
    <w:rsid w:val="00615733"/>
    <w:rsid w:val="00636B4C"/>
    <w:rsid w:val="00667331"/>
    <w:rsid w:val="006730F1"/>
    <w:rsid w:val="0070443B"/>
    <w:rsid w:val="00722949"/>
    <w:rsid w:val="007400D5"/>
    <w:rsid w:val="00834112"/>
    <w:rsid w:val="008957F8"/>
    <w:rsid w:val="00947DCB"/>
    <w:rsid w:val="009720EE"/>
    <w:rsid w:val="00974D92"/>
    <w:rsid w:val="00975548"/>
    <w:rsid w:val="00A05F09"/>
    <w:rsid w:val="00A22A3A"/>
    <w:rsid w:val="00A75348"/>
    <w:rsid w:val="00A91D7F"/>
    <w:rsid w:val="00AA0997"/>
    <w:rsid w:val="00AD3BE0"/>
    <w:rsid w:val="00B00685"/>
    <w:rsid w:val="00B0398E"/>
    <w:rsid w:val="00B40D5C"/>
    <w:rsid w:val="00B455C4"/>
    <w:rsid w:val="00B76EAC"/>
    <w:rsid w:val="00B971A5"/>
    <w:rsid w:val="00BB167D"/>
    <w:rsid w:val="00BC48BB"/>
    <w:rsid w:val="00BD09B8"/>
    <w:rsid w:val="00CD4EC3"/>
    <w:rsid w:val="00D04C10"/>
    <w:rsid w:val="00D050A1"/>
    <w:rsid w:val="00D16D0D"/>
    <w:rsid w:val="00D550E1"/>
    <w:rsid w:val="00D903E6"/>
    <w:rsid w:val="00D922B6"/>
    <w:rsid w:val="00E12411"/>
    <w:rsid w:val="00EB40A4"/>
    <w:rsid w:val="00FC4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sf.kiev.ua/ieeditions/273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769-2021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v1034729-1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2022-02-07T18:21:00Z</dcterms:created>
  <dcterms:modified xsi:type="dcterms:W3CDTF">2022-02-07T18:37:00Z</dcterms:modified>
</cp:coreProperties>
</file>