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DDC7" w14:textId="77777777" w:rsidR="00835BEC" w:rsidRPr="00C1168F" w:rsidRDefault="00141F5B" w:rsidP="00455989">
      <w:pPr>
        <w:widowControl w:val="0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F7728F" wp14:editId="30F2C6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07135" cy="1493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ртретное фото О. Кулини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72" cy="150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uk-UA"/>
        </w:rPr>
        <w:t xml:space="preserve">            </w:t>
      </w:r>
      <w:r w:rsidR="006E799F" w:rsidRPr="00C1168F">
        <w:rPr>
          <w:b/>
          <w:sz w:val="24"/>
          <w:szCs w:val="24"/>
          <w:lang w:val="uk-UA"/>
        </w:rPr>
        <w:t>КУЛІНИЧ ОЛЕГ ВАСИЛЬОВИЧ</w:t>
      </w:r>
    </w:p>
    <w:p w14:paraId="1C95E300" w14:textId="77777777" w:rsidR="006E799F" w:rsidRPr="00C1168F" w:rsidRDefault="006E799F" w:rsidP="00455989">
      <w:pPr>
        <w:widowControl w:val="0"/>
        <w:rPr>
          <w:sz w:val="24"/>
          <w:szCs w:val="24"/>
          <w:lang w:val="uk-UA"/>
        </w:rPr>
      </w:pPr>
      <w:r w:rsidRPr="00C1168F">
        <w:rPr>
          <w:sz w:val="24"/>
          <w:szCs w:val="24"/>
          <w:lang w:val="uk-UA"/>
        </w:rPr>
        <w:t>Громадянство: Україна</w:t>
      </w:r>
    </w:p>
    <w:p w14:paraId="3D324A52" w14:textId="77777777" w:rsidR="006E799F" w:rsidRDefault="006E799F" w:rsidP="00455989">
      <w:pPr>
        <w:widowControl w:val="0"/>
        <w:rPr>
          <w:sz w:val="24"/>
          <w:szCs w:val="24"/>
          <w:lang w:val="uk-UA"/>
        </w:rPr>
      </w:pPr>
      <w:r w:rsidRPr="00C1168F">
        <w:rPr>
          <w:sz w:val="24"/>
          <w:szCs w:val="24"/>
          <w:lang w:val="uk-UA"/>
        </w:rPr>
        <w:t xml:space="preserve">Місце народження: </w:t>
      </w:r>
      <w:r w:rsidR="00C1168F" w:rsidRPr="00C1168F">
        <w:rPr>
          <w:sz w:val="24"/>
          <w:szCs w:val="24"/>
          <w:lang w:val="uk-UA"/>
        </w:rPr>
        <w:t xml:space="preserve">м. </w:t>
      </w:r>
      <w:r w:rsidRPr="00C1168F">
        <w:rPr>
          <w:sz w:val="24"/>
          <w:szCs w:val="24"/>
          <w:lang w:val="uk-UA"/>
        </w:rPr>
        <w:t>Харків.</w:t>
      </w:r>
    </w:p>
    <w:p w14:paraId="4D5A0507" w14:textId="77777777" w:rsidR="005369CA" w:rsidRPr="00C1168F" w:rsidRDefault="005369CA" w:rsidP="00455989">
      <w:pPr>
        <w:widowContro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Місце проживання: м. Харків</w:t>
      </w:r>
    </w:p>
    <w:p w14:paraId="117FC433" w14:textId="77777777" w:rsidR="00835BEC" w:rsidRPr="00C1168F" w:rsidRDefault="00835BEC" w:rsidP="00455989">
      <w:pPr>
        <w:widowControl w:val="0"/>
        <w:rPr>
          <w:sz w:val="24"/>
          <w:szCs w:val="24"/>
          <w:lang w:val="uk-UA"/>
        </w:rPr>
      </w:pPr>
      <w:r w:rsidRPr="00C1168F">
        <w:rPr>
          <w:sz w:val="24"/>
          <w:szCs w:val="24"/>
          <w:lang w:val="uk-UA"/>
        </w:rPr>
        <w:t>Дата народження</w:t>
      </w:r>
      <w:r w:rsidR="00F3282E" w:rsidRPr="00CC19C5">
        <w:rPr>
          <w:sz w:val="24"/>
          <w:szCs w:val="24"/>
          <w:lang w:val="uk-UA"/>
        </w:rPr>
        <w:t>:</w:t>
      </w:r>
      <w:r w:rsidRPr="00C1168F">
        <w:rPr>
          <w:sz w:val="24"/>
          <w:szCs w:val="24"/>
          <w:lang w:val="uk-UA"/>
        </w:rPr>
        <w:t xml:space="preserve"> </w:t>
      </w:r>
      <w:r w:rsidR="00FF572E" w:rsidRPr="00C1168F">
        <w:rPr>
          <w:sz w:val="24"/>
          <w:szCs w:val="24"/>
          <w:lang w:val="uk-UA"/>
        </w:rPr>
        <w:t>29.</w:t>
      </w:r>
      <w:r w:rsidRPr="00C1168F">
        <w:rPr>
          <w:sz w:val="24"/>
          <w:szCs w:val="24"/>
          <w:lang w:val="uk-UA"/>
        </w:rPr>
        <w:t>08.67 р.</w:t>
      </w:r>
    </w:p>
    <w:p w14:paraId="6D968628" w14:textId="77777777" w:rsidR="00F77814" w:rsidRPr="00C1168F" w:rsidRDefault="00F77814" w:rsidP="00455989">
      <w:pPr>
        <w:widowControl w:val="0"/>
        <w:rPr>
          <w:sz w:val="24"/>
          <w:szCs w:val="24"/>
          <w:lang w:val="uk-UA"/>
        </w:rPr>
      </w:pPr>
      <w:proofErr w:type="spellStart"/>
      <w:r w:rsidRPr="00C1168F">
        <w:rPr>
          <w:sz w:val="24"/>
          <w:szCs w:val="24"/>
          <w:lang w:val="uk-UA"/>
        </w:rPr>
        <w:t>Тел</w:t>
      </w:r>
      <w:proofErr w:type="spellEnd"/>
      <w:r w:rsidR="006E799F" w:rsidRPr="00C1168F">
        <w:rPr>
          <w:sz w:val="24"/>
          <w:szCs w:val="24"/>
          <w:lang w:val="uk-UA"/>
        </w:rPr>
        <w:t>.</w:t>
      </w:r>
      <w:r w:rsidR="00187F48" w:rsidRPr="00C1168F">
        <w:rPr>
          <w:sz w:val="24"/>
          <w:szCs w:val="24"/>
          <w:lang w:val="uk-UA"/>
        </w:rPr>
        <w:t>:</w:t>
      </w:r>
      <w:r w:rsidRPr="00C1168F">
        <w:rPr>
          <w:sz w:val="24"/>
          <w:szCs w:val="24"/>
          <w:lang w:val="uk-UA"/>
        </w:rPr>
        <w:t xml:space="preserve"> + 38(050) 301-37-81</w:t>
      </w:r>
    </w:p>
    <w:p w14:paraId="42A59E1F" w14:textId="77777777" w:rsidR="00835BEC" w:rsidRPr="00C1168F" w:rsidRDefault="00F77814" w:rsidP="00455989">
      <w:pPr>
        <w:widowControl w:val="0"/>
        <w:rPr>
          <w:sz w:val="24"/>
          <w:szCs w:val="24"/>
          <w:lang w:val="uk-UA"/>
        </w:rPr>
      </w:pPr>
      <w:r w:rsidRPr="00C1168F">
        <w:rPr>
          <w:sz w:val="24"/>
          <w:szCs w:val="24"/>
          <w:lang w:val="uk-UA"/>
        </w:rPr>
        <w:t>E-</w:t>
      </w:r>
      <w:proofErr w:type="spellStart"/>
      <w:r w:rsidRPr="00C1168F">
        <w:rPr>
          <w:sz w:val="24"/>
          <w:szCs w:val="24"/>
          <w:lang w:val="uk-UA"/>
        </w:rPr>
        <w:t>mail</w:t>
      </w:r>
      <w:proofErr w:type="spellEnd"/>
      <w:r w:rsidRPr="00C1168F">
        <w:rPr>
          <w:sz w:val="24"/>
          <w:szCs w:val="24"/>
          <w:lang w:val="uk-UA"/>
        </w:rPr>
        <w:t xml:space="preserve">: </w:t>
      </w:r>
      <w:hyperlink r:id="rId9" w:history="1">
        <w:r w:rsidR="00CC19C5" w:rsidRPr="00D94FE7">
          <w:rPr>
            <w:rStyle w:val="a3"/>
            <w:sz w:val="24"/>
            <w:szCs w:val="24"/>
          </w:rPr>
          <w:t>ovkulinich</w:t>
        </w:r>
        <w:r w:rsidR="00CC19C5" w:rsidRPr="00D94FE7">
          <w:rPr>
            <w:rStyle w:val="a3"/>
            <w:sz w:val="24"/>
            <w:szCs w:val="24"/>
            <w:lang w:val="uk-UA"/>
          </w:rPr>
          <w:t>@</w:t>
        </w:r>
        <w:r w:rsidR="00CC19C5" w:rsidRPr="00D94FE7">
          <w:rPr>
            <w:rStyle w:val="a3"/>
            <w:sz w:val="24"/>
            <w:szCs w:val="24"/>
          </w:rPr>
          <w:t>gmail</w:t>
        </w:r>
        <w:r w:rsidR="00CC19C5" w:rsidRPr="00D94FE7">
          <w:rPr>
            <w:rStyle w:val="a3"/>
            <w:sz w:val="24"/>
            <w:szCs w:val="24"/>
            <w:lang w:val="uk-UA"/>
          </w:rPr>
          <w:t>.</w:t>
        </w:r>
        <w:r w:rsidR="00CC19C5" w:rsidRPr="00D94FE7">
          <w:rPr>
            <w:rStyle w:val="a3"/>
            <w:sz w:val="24"/>
            <w:szCs w:val="24"/>
          </w:rPr>
          <w:t>com</w:t>
        </w:r>
      </w:hyperlink>
      <w:r w:rsidRPr="00C1168F">
        <w:rPr>
          <w:sz w:val="24"/>
          <w:szCs w:val="24"/>
          <w:lang w:val="uk-UA"/>
        </w:rPr>
        <w:t xml:space="preserve"> </w:t>
      </w:r>
    </w:p>
    <w:p w14:paraId="07114FCF" w14:textId="5EC9AAE0" w:rsidR="00646100" w:rsidRDefault="00646100" w:rsidP="00455989">
      <w:pPr>
        <w:widowControl w:val="0"/>
        <w:jc w:val="both"/>
        <w:rPr>
          <w:b/>
          <w:sz w:val="24"/>
          <w:szCs w:val="24"/>
          <w:lang w:val="uk-UA"/>
        </w:rPr>
      </w:pPr>
    </w:p>
    <w:p w14:paraId="79AD2A4A" w14:textId="77777777" w:rsidR="004A5665" w:rsidRDefault="004A5665" w:rsidP="00455989">
      <w:pPr>
        <w:widowControl w:val="0"/>
        <w:jc w:val="both"/>
        <w:rPr>
          <w:b/>
          <w:sz w:val="24"/>
          <w:szCs w:val="24"/>
          <w:lang w:val="uk-UA"/>
        </w:rPr>
      </w:pPr>
    </w:p>
    <w:p w14:paraId="3E2F63BC" w14:textId="77777777" w:rsidR="0072621A" w:rsidRPr="00C1168F" w:rsidRDefault="0072621A" w:rsidP="00455989">
      <w:pPr>
        <w:widowControl w:val="0"/>
        <w:jc w:val="both"/>
        <w:rPr>
          <w:b/>
          <w:sz w:val="24"/>
          <w:szCs w:val="24"/>
          <w:lang w:val="uk-UA"/>
        </w:rPr>
      </w:pPr>
      <w:r w:rsidRPr="00C1168F">
        <w:rPr>
          <w:b/>
          <w:sz w:val="24"/>
          <w:szCs w:val="24"/>
          <w:lang w:val="uk-UA"/>
        </w:rPr>
        <w:t>ОСВІТА</w:t>
      </w:r>
    </w:p>
    <w:p w14:paraId="3B11EB3B" w14:textId="77777777" w:rsidR="00C57889" w:rsidRPr="00C1168F" w:rsidRDefault="00C57889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 xml:space="preserve">2005 – 2008 рр.: </w:t>
      </w:r>
      <w:r w:rsidRPr="00C1168F">
        <w:rPr>
          <w:sz w:val="24"/>
          <w:szCs w:val="24"/>
          <w:lang w:val="uk-UA"/>
        </w:rPr>
        <w:t>Аспірантура Харківського регіонального інституту державного управління Національної академії державного управління при Президентові України.</w:t>
      </w:r>
    </w:p>
    <w:p w14:paraId="3979F84C" w14:textId="77777777" w:rsidR="0072621A" w:rsidRPr="00C1168F" w:rsidRDefault="0072621A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>1999 –</w:t>
      </w:r>
      <w:r w:rsidR="00F3282E" w:rsidRPr="00C1168F">
        <w:rPr>
          <w:i/>
          <w:sz w:val="24"/>
          <w:szCs w:val="24"/>
          <w:lang w:val="uk-UA"/>
        </w:rPr>
        <w:t xml:space="preserve"> </w:t>
      </w:r>
      <w:r w:rsidRPr="00C1168F">
        <w:rPr>
          <w:i/>
          <w:sz w:val="24"/>
          <w:szCs w:val="24"/>
          <w:lang w:val="uk-UA"/>
        </w:rPr>
        <w:t>2000 рр.</w:t>
      </w:r>
      <w:r w:rsidR="00402A24" w:rsidRPr="00C1168F">
        <w:rPr>
          <w:i/>
          <w:sz w:val="24"/>
          <w:szCs w:val="24"/>
          <w:lang w:val="uk-UA"/>
        </w:rPr>
        <w:t xml:space="preserve">: </w:t>
      </w:r>
      <w:r w:rsidRPr="00C1168F">
        <w:rPr>
          <w:sz w:val="24"/>
          <w:szCs w:val="24"/>
          <w:lang w:val="uk-UA"/>
        </w:rPr>
        <w:t>Магістратура державної служби Харківсько</w:t>
      </w:r>
      <w:r w:rsidR="00F77814" w:rsidRPr="00C1168F">
        <w:rPr>
          <w:sz w:val="24"/>
          <w:szCs w:val="24"/>
          <w:lang w:val="uk-UA"/>
        </w:rPr>
        <w:t>го</w:t>
      </w:r>
      <w:r w:rsidRPr="00C1168F">
        <w:rPr>
          <w:sz w:val="24"/>
          <w:szCs w:val="24"/>
          <w:lang w:val="uk-UA"/>
        </w:rPr>
        <w:t xml:space="preserve"> державно</w:t>
      </w:r>
      <w:r w:rsidR="00F77814" w:rsidRPr="00C1168F">
        <w:rPr>
          <w:sz w:val="24"/>
          <w:szCs w:val="24"/>
          <w:lang w:val="uk-UA"/>
        </w:rPr>
        <w:t>го</w:t>
      </w:r>
      <w:r w:rsidRPr="00C1168F">
        <w:rPr>
          <w:sz w:val="24"/>
          <w:szCs w:val="24"/>
          <w:lang w:val="uk-UA"/>
        </w:rPr>
        <w:t xml:space="preserve"> економічно</w:t>
      </w:r>
      <w:r w:rsidR="00F77814" w:rsidRPr="00C1168F">
        <w:rPr>
          <w:sz w:val="24"/>
          <w:szCs w:val="24"/>
          <w:lang w:val="uk-UA"/>
        </w:rPr>
        <w:t>го</w:t>
      </w:r>
      <w:r w:rsidRPr="00C1168F">
        <w:rPr>
          <w:sz w:val="24"/>
          <w:szCs w:val="24"/>
          <w:lang w:val="uk-UA"/>
        </w:rPr>
        <w:t xml:space="preserve"> університет</w:t>
      </w:r>
      <w:r w:rsidR="00F77814" w:rsidRPr="00C1168F">
        <w:rPr>
          <w:sz w:val="24"/>
          <w:szCs w:val="24"/>
          <w:lang w:val="uk-UA"/>
        </w:rPr>
        <w:t>у</w:t>
      </w:r>
      <w:r w:rsidRPr="00C1168F">
        <w:rPr>
          <w:sz w:val="24"/>
          <w:szCs w:val="24"/>
          <w:lang w:val="uk-UA"/>
        </w:rPr>
        <w:t xml:space="preserve">, диплом з відзнакою за спеціальністю </w:t>
      </w:r>
      <w:r w:rsidR="00A5181D" w:rsidRPr="00C1168F">
        <w:rPr>
          <w:sz w:val="24"/>
          <w:szCs w:val="24"/>
          <w:lang w:val="uk-UA"/>
        </w:rPr>
        <w:t>«</w:t>
      </w:r>
      <w:r w:rsidRPr="00C1168F">
        <w:rPr>
          <w:sz w:val="24"/>
          <w:szCs w:val="24"/>
          <w:lang w:val="uk-UA"/>
        </w:rPr>
        <w:t>адміністративний менеджмент</w:t>
      </w:r>
      <w:r w:rsidR="00A5181D" w:rsidRPr="00C1168F">
        <w:rPr>
          <w:sz w:val="24"/>
          <w:szCs w:val="24"/>
          <w:lang w:val="uk-UA"/>
        </w:rPr>
        <w:t>»</w:t>
      </w:r>
      <w:r w:rsidRPr="00C1168F">
        <w:rPr>
          <w:sz w:val="24"/>
          <w:szCs w:val="24"/>
          <w:lang w:val="uk-UA"/>
        </w:rPr>
        <w:t>.</w:t>
      </w:r>
    </w:p>
    <w:p w14:paraId="1737487D" w14:textId="77777777" w:rsidR="0072621A" w:rsidRPr="00C1168F" w:rsidRDefault="0072621A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>1984 – 1993 рр.</w:t>
      </w:r>
      <w:r w:rsidR="00402A24" w:rsidRPr="00C1168F">
        <w:rPr>
          <w:i/>
          <w:sz w:val="24"/>
          <w:szCs w:val="24"/>
          <w:lang w:val="uk-UA"/>
        </w:rPr>
        <w:t>:</w:t>
      </w:r>
      <w:r w:rsidRPr="00C1168F">
        <w:rPr>
          <w:sz w:val="24"/>
          <w:szCs w:val="24"/>
          <w:lang w:val="uk-UA"/>
        </w:rPr>
        <w:t xml:space="preserve"> Харківський політехнічний інститут, диплом з відзнакою за спеціальністю </w:t>
      </w:r>
      <w:r w:rsidR="00A5181D" w:rsidRPr="00C1168F">
        <w:rPr>
          <w:sz w:val="24"/>
          <w:szCs w:val="24"/>
          <w:lang w:val="uk-UA"/>
        </w:rPr>
        <w:t>«</w:t>
      </w:r>
      <w:r w:rsidRPr="00C1168F">
        <w:rPr>
          <w:sz w:val="24"/>
          <w:szCs w:val="24"/>
          <w:lang w:val="uk-UA"/>
        </w:rPr>
        <w:t>інженер-фізик</w:t>
      </w:r>
      <w:r w:rsidR="00A5181D" w:rsidRPr="00C1168F">
        <w:rPr>
          <w:sz w:val="24"/>
          <w:szCs w:val="24"/>
          <w:lang w:val="uk-UA"/>
        </w:rPr>
        <w:t>»</w:t>
      </w:r>
      <w:r w:rsidRPr="00C1168F">
        <w:rPr>
          <w:sz w:val="24"/>
          <w:szCs w:val="24"/>
          <w:lang w:val="uk-UA"/>
        </w:rPr>
        <w:t xml:space="preserve">, спеціалізація </w:t>
      </w:r>
      <w:r w:rsidR="00A5181D" w:rsidRPr="00C1168F">
        <w:rPr>
          <w:sz w:val="24"/>
          <w:szCs w:val="24"/>
          <w:lang w:val="uk-UA"/>
        </w:rPr>
        <w:t>–</w:t>
      </w:r>
      <w:r w:rsidR="00187F48" w:rsidRPr="00C1168F">
        <w:rPr>
          <w:sz w:val="24"/>
          <w:szCs w:val="24"/>
          <w:lang w:val="uk-UA"/>
        </w:rPr>
        <w:t xml:space="preserve"> </w:t>
      </w:r>
      <w:r w:rsidR="00A5181D" w:rsidRPr="00C1168F">
        <w:rPr>
          <w:sz w:val="24"/>
          <w:szCs w:val="24"/>
          <w:lang w:val="uk-UA"/>
        </w:rPr>
        <w:t>«</w:t>
      </w:r>
      <w:r w:rsidRPr="00C1168F">
        <w:rPr>
          <w:sz w:val="24"/>
          <w:szCs w:val="24"/>
          <w:lang w:val="uk-UA"/>
        </w:rPr>
        <w:t xml:space="preserve">матеріалознавство для </w:t>
      </w:r>
      <w:r w:rsidR="00187F48" w:rsidRPr="00C1168F">
        <w:rPr>
          <w:sz w:val="24"/>
          <w:szCs w:val="24"/>
          <w:lang w:val="uk-UA"/>
        </w:rPr>
        <w:t>радіо</w:t>
      </w:r>
      <w:r w:rsidRPr="00C1168F">
        <w:rPr>
          <w:sz w:val="24"/>
          <w:szCs w:val="24"/>
          <w:lang w:val="uk-UA"/>
        </w:rPr>
        <w:t>електроніки та геліоенергетики</w:t>
      </w:r>
      <w:r w:rsidR="00A5181D" w:rsidRPr="00C1168F">
        <w:rPr>
          <w:sz w:val="24"/>
          <w:szCs w:val="24"/>
          <w:lang w:val="uk-UA"/>
        </w:rPr>
        <w:t>»</w:t>
      </w:r>
      <w:r w:rsidRPr="00C1168F">
        <w:rPr>
          <w:sz w:val="24"/>
          <w:szCs w:val="24"/>
          <w:lang w:val="uk-UA"/>
        </w:rPr>
        <w:t>.</w:t>
      </w:r>
    </w:p>
    <w:p w14:paraId="3EE4A4D3" w14:textId="77777777" w:rsidR="00FF572E" w:rsidRDefault="00FF572E" w:rsidP="00455989">
      <w:pPr>
        <w:widowControl w:val="0"/>
        <w:rPr>
          <w:sz w:val="16"/>
          <w:szCs w:val="16"/>
          <w:lang w:val="uk-UA"/>
        </w:rPr>
      </w:pPr>
    </w:p>
    <w:p w14:paraId="6493FC15" w14:textId="77777777" w:rsidR="00EE3759" w:rsidRPr="00EE3759" w:rsidRDefault="00EE3759" w:rsidP="00455989">
      <w:pPr>
        <w:widowControl w:val="0"/>
        <w:rPr>
          <w:b/>
          <w:sz w:val="24"/>
          <w:szCs w:val="24"/>
          <w:lang w:val="uk-UA"/>
        </w:rPr>
      </w:pPr>
      <w:r w:rsidRPr="00EE3759">
        <w:rPr>
          <w:b/>
          <w:sz w:val="24"/>
          <w:szCs w:val="24"/>
          <w:lang w:val="uk-UA"/>
        </w:rPr>
        <w:t>НАУКОВИЙ СТУПІНЬ</w:t>
      </w:r>
    </w:p>
    <w:p w14:paraId="18E37928" w14:textId="7B29D2C3" w:rsidR="007855AB" w:rsidRPr="007855AB" w:rsidRDefault="00EE3759" w:rsidP="007855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Кандидат наук з державного управління </w:t>
      </w:r>
      <w:r w:rsidR="004A5665">
        <w:rPr>
          <w:sz w:val="24"/>
          <w:szCs w:val="24"/>
          <w:lang w:val="uk-UA"/>
        </w:rPr>
        <w:t>(2009)</w:t>
      </w:r>
      <w:r w:rsidR="007855AB">
        <w:rPr>
          <w:sz w:val="24"/>
          <w:szCs w:val="24"/>
          <w:lang w:val="uk-UA"/>
        </w:rPr>
        <w:t xml:space="preserve">. </w:t>
      </w:r>
      <w:r w:rsidR="007855AB" w:rsidRPr="007855AB">
        <w:rPr>
          <w:sz w:val="24"/>
          <w:szCs w:val="24"/>
          <w:lang w:val="uk-UA"/>
        </w:rPr>
        <w:t>Тема дисерт</w:t>
      </w:r>
      <w:r w:rsidR="007855AB">
        <w:rPr>
          <w:sz w:val="24"/>
          <w:szCs w:val="24"/>
          <w:lang w:val="uk-UA"/>
        </w:rPr>
        <w:t>а</w:t>
      </w:r>
      <w:r w:rsidR="007855AB" w:rsidRPr="007855AB">
        <w:rPr>
          <w:sz w:val="24"/>
          <w:szCs w:val="24"/>
          <w:lang w:val="uk-UA"/>
        </w:rPr>
        <w:t>ції: «Механізми взаємодії органів державного управління та громадських організацій в реалізації молодіжної політики»</w:t>
      </w:r>
    </w:p>
    <w:p w14:paraId="1C3A8BC5" w14:textId="69ABB41E" w:rsidR="00EE3759" w:rsidRPr="00EE3759" w:rsidRDefault="00EE3759" w:rsidP="00455989">
      <w:pPr>
        <w:widowControl w:val="0"/>
        <w:rPr>
          <w:sz w:val="24"/>
          <w:szCs w:val="24"/>
          <w:lang w:val="uk-UA"/>
        </w:rPr>
      </w:pPr>
    </w:p>
    <w:p w14:paraId="0D10CBC0" w14:textId="77777777" w:rsidR="00EE3759" w:rsidRPr="00A63A44" w:rsidRDefault="00EE3759" w:rsidP="00455989">
      <w:pPr>
        <w:widowControl w:val="0"/>
        <w:rPr>
          <w:sz w:val="16"/>
          <w:szCs w:val="16"/>
          <w:lang w:val="uk-UA"/>
        </w:rPr>
      </w:pPr>
    </w:p>
    <w:p w14:paraId="58654DA7" w14:textId="77777777" w:rsidR="00E373B1" w:rsidRPr="00C1168F" w:rsidRDefault="00E373B1" w:rsidP="00455989">
      <w:pPr>
        <w:widowControl w:val="0"/>
        <w:jc w:val="both"/>
        <w:rPr>
          <w:b/>
          <w:sz w:val="24"/>
          <w:szCs w:val="24"/>
          <w:lang w:val="uk-UA"/>
        </w:rPr>
      </w:pPr>
      <w:r w:rsidRPr="00C1168F">
        <w:rPr>
          <w:b/>
          <w:sz w:val="24"/>
          <w:szCs w:val="24"/>
          <w:lang w:val="uk-UA"/>
        </w:rPr>
        <w:t>ПІДВИЩЕННЯ КВАЛІФІКАЦІЇ</w:t>
      </w:r>
    </w:p>
    <w:p w14:paraId="4160F5C1" w14:textId="77777777" w:rsidR="003F4B22" w:rsidRPr="003F4B22" w:rsidRDefault="003F4B22" w:rsidP="00455989">
      <w:pPr>
        <w:widowControl w:val="0"/>
        <w:jc w:val="both"/>
        <w:rPr>
          <w:sz w:val="24"/>
          <w:szCs w:val="24"/>
          <w:lang w:val="uk-UA"/>
        </w:rPr>
      </w:pPr>
      <w:r w:rsidRPr="003F4B22">
        <w:rPr>
          <w:i/>
          <w:sz w:val="24"/>
          <w:szCs w:val="24"/>
          <w:lang w:val="uk-UA"/>
        </w:rPr>
        <w:t>2010 р.</w:t>
      </w:r>
      <w:r>
        <w:rPr>
          <w:i/>
          <w:sz w:val="24"/>
          <w:szCs w:val="24"/>
          <w:lang w:val="uk-UA"/>
        </w:rPr>
        <w:t>,</w:t>
      </w:r>
      <w:r w:rsidRPr="003F4B22">
        <w:rPr>
          <w:i/>
          <w:sz w:val="24"/>
          <w:szCs w:val="24"/>
          <w:lang w:val="uk-UA"/>
        </w:rPr>
        <w:t xml:space="preserve"> м. Канзас-сіті (США)</w:t>
      </w:r>
      <w:r>
        <w:rPr>
          <w:i/>
          <w:sz w:val="24"/>
          <w:szCs w:val="24"/>
          <w:lang w:val="uk-UA"/>
        </w:rPr>
        <w:t>.</w:t>
      </w:r>
      <w:r w:rsidRPr="003F4B22">
        <w:rPr>
          <w:i/>
          <w:sz w:val="24"/>
          <w:szCs w:val="24"/>
          <w:lang w:val="uk-UA"/>
        </w:rPr>
        <w:t xml:space="preserve"> </w:t>
      </w:r>
      <w:r w:rsidRPr="003F4B22">
        <w:rPr>
          <w:sz w:val="24"/>
          <w:szCs w:val="24"/>
          <w:lang w:val="uk-UA"/>
        </w:rPr>
        <w:t>Навчальний візит за тематикою «Демократичне врядування» в рамках програми «Відкритий світ»</w:t>
      </w:r>
    </w:p>
    <w:p w14:paraId="3FC0D125" w14:textId="77777777" w:rsidR="003F4B22" w:rsidRPr="003F4B22" w:rsidRDefault="003F4B22" w:rsidP="00455989">
      <w:pPr>
        <w:widowControl w:val="0"/>
        <w:jc w:val="both"/>
        <w:rPr>
          <w:sz w:val="24"/>
          <w:szCs w:val="24"/>
          <w:lang w:val="uk-UA"/>
        </w:rPr>
      </w:pPr>
      <w:r w:rsidRPr="003F4B22">
        <w:rPr>
          <w:i/>
          <w:sz w:val="24"/>
          <w:szCs w:val="24"/>
          <w:lang w:val="uk-UA"/>
        </w:rPr>
        <w:t>2014 р.</w:t>
      </w:r>
      <w:r>
        <w:rPr>
          <w:i/>
          <w:sz w:val="24"/>
          <w:szCs w:val="24"/>
          <w:lang w:val="uk-UA"/>
        </w:rPr>
        <w:t>, м. Київ,</w:t>
      </w:r>
      <w:r w:rsidRPr="003F4B22">
        <w:rPr>
          <w:i/>
          <w:sz w:val="24"/>
          <w:szCs w:val="24"/>
          <w:lang w:val="uk-UA"/>
        </w:rPr>
        <w:t xml:space="preserve"> </w:t>
      </w:r>
      <w:r w:rsidRPr="003F4B22">
        <w:rPr>
          <w:sz w:val="24"/>
          <w:szCs w:val="24"/>
          <w:lang w:val="uk-UA"/>
        </w:rPr>
        <w:t>Тренінг для тренерів «Основи ораторської майстерності в роботі тренерів» (Центр бізнес-навчання «</w:t>
      </w:r>
      <w:proofErr w:type="spellStart"/>
      <w:r w:rsidRPr="003F4B22">
        <w:rPr>
          <w:sz w:val="24"/>
          <w:szCs w:val="24"/>
          <w:lang w:val="uk-UA"/>
        </w:rPr>
        <w:t>Golden</w:t>
      </w:r>
      <w:proofErr w:type="spellEnd"/>
      <w:r w:rsidRPr="003F4B22">
        <w:rPr>
          <w:sz w:val="24"/>
          <w:szCs w:val="24"/>
          <w:lang w:val="uk-UA"/>
        </w:rPr>
        <w:t xml:space="preserve"> </w:t>
      </w:r>
      <w:proofErr w:type="spellStart"/>
      <w:r w:rsidRPr="003F4B22">
        <w:rPr>
          <w:sz w:val="24"/>
          <w:szCs w:val="24"/>
          <w:lang w:val="uk-UA"/>
        </w:rPr>
        <w:t>Staff</w:t>
      </w:r>
      <w:proofErr w:type="spellEnd"/>
      <w:r w:rsidRPr="003F4B22">
        <w:rPr>
          <w:sz w:val="24"/>
          <w:szCs w:val="24"/>
          <w:lang w:val="uk-UA"/>
        </w:rPr>
        <w:t>»)</w:t>
      </w:r>
    </w:p>
    <w:p w14:paraId="63243EB9" w14:textId="77777777" w:rsidR="003F4B22" w:rsidRPr="003F4B22" w:rsidRDefault="003F4B22" w:rsidP="00455989">
      <w:pPr>
        <w:widowControl w:val="0"/>
        <w:jc w:val="both"/>
        <w:rPr>
          <w:sz w:val="24"/>
          <w:szCs w:val="24"/>
          <w:lang w:val="uk-UA"/>
        </w:rPr>
      </w:pPr>
      <w:r w:rsidRPr="003F4B22">
        <w:rPr>
          <w:i/>
          <w:sz w:val="24"/>
          <w:szCs w:val="24"/>
          <w:lang w:val="uk-UA"/>
        </w:rPr>
        <w:t>2015 р.</w:t>
      </w:r>
      <w:r>
        <w:rPr>
          <w:i/>
          <w:sz w:val="24"/>
          <w:szCs w:val="24"/>
          <w:lang w:val="uk-UA"/>
        </w:rPr>
        <w:t>, м. Київ,</w:t>
      </w:r>
      <w:r w:rsidRPr="003F4B22">
        <w:rPr>
          <w:i/>
          <w:sz w:val="24"/>
          <w:szCs w:val="24"/>
          <w:lang w:val="uk-UA"/>
        </w:rPr>
        <w:t xml:space="preserve"> </w:t>
      </w:r>
      <w:r w:rsidRPr="003F4B22">
        <w:rPr>
          <w:sz w:val="24"/>
          <w:szCs w:val="24"/>
          <w:lang w:val="uk-UA"/>
        </w:rPr>
        <w:t xml:space="preserve">Всеукраїнський семінар-тренінг «Формування громадянських компетентностей у державних службовців і посадових осіб місцевого самоврядування» в рамках швейцарсько-українського проекту «Розвиток громадянських компетентностей в Україні </w:t>
      </w:r>
      <w:r>
        <w:rPr>
          <w:sz w:val="24"/>
          <w:szCs w:val="24"/>
          <w:lang w:val="uk-UA"/>
        </w:rPr>
        <w:t>(</w:t>
      </w:r>
      <w:r w:rsidRPr="003F4B22">
        <w:rPr>
          <w:sz w:val="24"/>
          <w:szCs w:val="24"/>
          <w:lang w:val="uk-UA"/>
        </w:rPr>
        <w:t>DOCCU</w:t>
      </w:r>
      <w:r>
        <w:rPr>
          <w:sz w:val="24"/>
          <w:szCs w:val="24"/>
          <w:lang w:val="uk-UA"/>
        </w:rPr>
        <w:t>)</w:t>
      </w:r>
      <w:r w:rsidRPr="003F4B22">
        <w:rPr>
          <w:sz w:val="24"/>
          <w:szCs w:val="24"/>
          <w:lang w:val="uk-UA"/>
        </w:rPr>
        <w:t>»</w:t>
      </w:r>
    </w:p>
    <w:p w14:paraId="00872796" w14:textId="77777777" w:rsidR="003F4B22" w:rsidRPr="00E66FB3" w:rsidRDefault="003F4B22" w:rsidP="00455989">
      <w:pPr>
        <w:widowControl w:val="0"/>
        <w:jc w:val="both"/>
        <w:rPr>
          <w:sz w:val="24"/>
          <w:szCs w:val="24"/>
          <w:lang w:val="uk-UA"/>
        </w:rPr>
      </w:pPr>
      <w:r w:rsidRPr="003F4B22">
        <w:rPr>
          <w:i/>
          <w:sz w:val="24"/>
          <w:szCs w:val="24"/>
          <w:lang w:val="uk-UA"/>
        </w:rPr>
        <w:t>2017-2018 рр.</w:t>
      </w:r>
      <w:r>
        <w:rPr>
          <w:i/>
          <w:sz w:val="24"/>
          <w:szCs w:val="24"/>
          <w:lang w:val="uk-UA"/>
        </w:rPr>
        <w:t>,</w:t>
      </w:r>
      <w:r w:rsidRPr="003F4B22">
        <w:rPr>
          <w:i/>
          <w:sz w:val="24"/>
          <w:szCs w:val="24"/>
          <w:lang w:val="uk-UA"/>
        </w:rPr>
        <w:t xml:space="preserve"> Берлін, Дніпро, Харків, Запоріжжя</w:t>
      </w:r>
      <w:r>
        <w:rPr>
          <w:i/>
          <w:sz w:val="24"/>
          <w:szCs w:val="24"/>
          <w:lang w:val="uk-UA"/>
        </w:rPr>
        <w:t>.</w:t>
      </w:r>
      <w:r w:rsidRPr="003F4B22">
        <w:rPr>
          <w:i/>
          <w:sz w:val="24"/>
          <w:szCs w:val="24"/>
          <w:lang w:val="uk-UA"/>
        </w:rPr>
        <w:t xml:space="preserve"> </w:t>
      </w:r>
      <w:r w:rsidRPr="00CE6FBF">
        <w:rPr>
          <w:sz w:val="24"/>
          <w:szCs w:val="24"/>
          <w:lang w:val="uk-UA"/>
        </w:rPr>
        <w:t xml:space="preserve">Навчальна програма зі створення багатосторонніх </w:t>
      </w:r>
      <w:proofErr w:type="spellStart"/>
      <w:r w:rsidRPr="00E66FB3">
        <w:rPr>
          <w:sz w:val="24"/>
          <w:szCs w:val="24"/>
          <w:lang w:val="uk-UA"/>
        </w:rPr>
        <w:t>партнерств</w:t>
      </w:r>
      <w:proofErr w:type="spellEnd"/>
      <w:r w:rsidRPr="00E66FB3">
        <w:rPr>
          <w:sz w:val="24"/>
          <w:szCs w:val="24"/>
          <w:lang w:val="uk-UA"/>
        </w:rPr>
        <w:t xml:space="preserve"> («Інститут колективного лідерства»)</w:t>
      </w:r>
    </w:p>
    <w:p w14:paraId="5C0659F1" w14:textId="77777777" w:rsidR="00E66FB3" w:rsidRPr="00E66FB3" w:rsidRDefault="00E66FB3" w:rsidP="00455989">
      <w:pPr>
        <w:widowControl w:val="0"/>
        <w:jc w:val="both"/>
        <w:rPr>
          <w:sz w:val="24"/>
          <w:szCs w:val="24"/>
          <w:lang w:val="uk-UA"/>
        </w:rPr>
      </w:pPr>
      <w:r w:rsidRPr="00E66FB3">
        <w:rPr>
          <w:i/>
          <w:sz w:val="24"/>
          <w:szCs w:val="24"/>
          <w:lang w:val="uk-UA"/>
        </w:rPr>
        <w:t xml:space="preserve">2018 р., м. Харків. </w:t>
      </w:r>
      <w:r w:rsidRPr="00E66FB3">
        <w:rPr>
          <w:sz w:val="24"/>
          <w:szCs w:val="24"/>
          <w:lang w:val="uk-UA"/>
        </w:rPr>
        <w:t xml:space="preserve">Тренінг для тренерів в рамках програми «UP </w:t>
      </w:r>
      <w:proofErr w:type="spellStart"/>
      <w:r w:rsidRPr="00E66FB3">
        <w:rPr>
          <w:sz w:val="24"/>
          <w:szCs w:val="24"/>
          <w:lang w:val="uk-UA"/>
        </w:rPr>
        <w:t>Shift</w:t>
      </w:r>
      <w:proofErr w:type="spellEnd"/>
      <w:r w:rsidRPr="00E66FB3">
        <w:rPr>
          <w:sz w:val="24"/>
          <w:szCs w:val="24"/>
          <w:lang w:val="uk-UA"/>
        </w:rPr>
        <w:t>» (UNISEF);</w:t>
      </w:r>
    </w:p>
    <w:p w14:paraId="7AB55215" w14:textId="77777777" w:rsidR="003F4B22" w:rsidRDefault="003F4B22" w:rsidP="00455989">
      <w:pPr>
        <w:widowControl w:val="0"/>
        <w:jc w:val="both"/>
        <w:rPr>
          <w:sz w:val="24"/>
          <w:szCs w:val="24"/>
          <w:lang w:val="uk-UA"/>
        </w:rPr>
      </w:pPr>
      <w:r w:rsidRPr="003F4B22">
        <w:rPr>
          <w:i/>
          <w:sz w:val="24"/>
          <w:szCs w:val="24"/>
          <w:lang w:val="uk-UA"/>
        </w:rPr>
        <w:t>2019 р.</w:t>
      </w:r>
      <w:r>
        <w:rPr>
          <w:i/>
          <w:sz w:val="24"/>
          <w:szCs w:val="24"/>
          <w:lang w:val="uk-UA"/>
        </w:rPr>
        <w:t>,</w:t>
      </w:r>
      <w:r w:rsidRPr="003F4B22">
        <w:rPr>
          <w:i/>
          <w:sz w:val="24"/>
          <w:szCs w:val="24"/>
          <w:lang w:val="uk-UA"/>
        </w:rPr>
        <w:t xml:space="preserve"> м. Одеса. </w:t>
      </w:r>
      <w:r w:rsidRPr="003F4B22">
        <w:rPr>
          <w:sz w:val="24"/>
          <w:szCs w:val="24"/>
          <w:lang w:val="uk-UA"/>
        </w:rPr>
        <w:t>Навчання за компонентом “Розумний Громадянин” та “Розумна Влада” курсу “Розумна Взаємодія”.</w:t>
      </w:r>
    </w:p>
    <w:p w14:paraId="191AEBA3" w14:textId="77777777" w:rsidR="00E66FB3" w:rsidRDefault="00E66FB3" w:rsidP="00455989">
      <w:pPr>
        <w:widowControl w:val="0"/>
        <w:jc w:val="both"/>
        <w:rPr>
          <w:sz w:val="24"/>
          <w:szCs w:val="24"/>
          <w:lang w:val="uk-UA"/>
        </w:rPr>
      </w:pPr>
      <w:r w:rsidRPr="00E66FB3">
        <w:rPr>
          <w:i/>
          <w:sz w:val="24"/>
          <w:szCs w:val="24"/>
          <w:lang w:val="uk-UA"/>
        </w:rPr>
        <w:t>2019 р., м. Київ.</w:t>
      </w:r>
      <w:r w:rsidRPr="00E66FB3">
        <w:rPr>
          <w:sz w:val="24"/>
          <w:szCs w:val="24"/>
          <w:lang w:val="uk-UA"/>
        </w:rPr>
        <w:t xml:space="preserve"> Тренінг для тренерів з місцевого економічного розвитку в рамках проекту «Партнерство для розвитку міст (ПРОМІС)».</w:t>
      </w:r>
    </w:p>
    <w:p w14:paraId="38CE975E" w14:textId="77777777" w:rsidR="009C6018" w:rsidRPr="003F4B22" w:rsidRDefault="009C6018" w:rsidP="009C6018">
      <w:pPr>
        <w:widowControl w:val="0"/>
        <w:jc w:val="both"/>
        <w:rPr>
          <w:sz w:val="24"/>
          <w:szCs w:val="24"/>
          <w:lang w:val="uk-UA"/>
        </w:rPr>
      </w:pPr>
      <w:r w:rsidRPr="00E66FB3">
        <w:rPr>
          <w:i/>
          <w:sz w:val="24"/>
          <w:szCs w:val="24"/>
          <w:lang w:val="uk-UA"/>
        </w:rPr>
        <w:t>2020 р., м. Київ.</w:t>
      </w:r>
      <w:r>
        <w:rPr>
          <w:sz w:val="24"/>
          <w:szCs w:val="24"/>
          <w:lang w:val="uk-UA"/>
        </w:rPr>
        <w:t xml:space="preserve"> Тренінг для викладачів програми післядипломного навчання «управління в українських органах місцевого самоврядування для лідерів, менеджерів середнього рівня, фахівців з публічних послуг громади» в рамках проєкту «Децентралізація приносить кращі результати та ефективність (</w:t>
      </w:r>
      <w:r>
        <w:rPr>
          <w:sz w:val="24"/>
          <w:szCs w:val="24"/>
        </w:rPr>
        <w:t>DOBRE</w:t>
      </w:r>
      <w:r>
        <w:rPr>
          <w:sz w:val="24"/>
          <w:szCs w:val="24"/>
          <w:lang w:val="uk-UA"/>
        </w:rPr>
        <w:t>)»</w:t>
      </w:r>
      <w:r w:rsidRPr="005C0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(Малопольська школа публічного адміністрування).</w:t>
      </w:r>
    </w:p>
    <w:p w14:paraId="6891D21A" w14:textId="77777777" w:rsidR="003F4B22" w:rsidRPr="00455989" w:rsidRDefault="003F4B22" w:rsidP="00455989">
      <w:pPr>
        <w:widowControl w:val="0"/>
        <w:jc w:val="both"/>
        <w:rPr>
          <w:i/>
          <w:sz w:val="16"/>
          <w:szCs w:val="16"/>
          <w:lang w:val="uk-UA"/>
        </w:rPr>
      </w:pPr>
    </w:p>
    <w:p w14:paraId="3D36314C" w14:textId="77777777" w:rsidR="00835BEC" w:rsidRPr="00C1168F" w:rsidRDefault="00FF572E" w:rsidP="00455989">
      <w:pPr>
        <w:widowControl w:val="0"/>
        <w:jc w:val="both"/>
        <w:rPr>
          <w:b/>
          <w:sz w:val="24"/>
          <w:szCs w:val="24"/>
          <w:lang w:val="uk-UA"/>
        </w:rPr>
      </w:pPr>
      <w:r w:rsidRPr="00C1168F">
        <w:rPr>
          <w:b/>
          <w:sz w:val="24"/>
          <w:szCs w:val="24"/>
          <w:lang w:val="uk-UA"/>
        </w:rPr>
        <w:t>ТРУДОВА ДІЯЛЬНІСТЬ</w:t>
      </w:r>
    </w:p>
    <w:p w14:paraId="00D1E221" w14:textId="71A07FAF" w:rsidR="007855AB" w:rsidRPr="007855AB" w:rsidRDefault="007855AB" w:rsidP="00455989">
      <w:pPr>
        <w:widowControl w:val="0"/>
        <w:jc w:val="both"/>
        <w:rPr>
          <w:iCs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Вересень 2021 р. – по теперішній час: </w:t>
      </w:r>
      <w:r>
        <w:rPr>
          <w:iCs/>
          <w:sz w:val="24"/>
          <w:szCs w:val="24"/>
          <w:lang w:val="uk-UA"/>
        </w:rPr>
        <w:t xml:space="preserve">експерт з управління </w:t>
      </w:r>
      <w:proofErr w:type="spellStart"/>
      <w:r>
        <w:rPr>
          <w:iCs/>
          <w:sz w:val="24"/>
          <w:szCs w:val="24"/>
          <w:lang w:val="uk-UA"/>
        </w:rPr>
        <w:t>проєктним</w:t>
      </w:r>
      <w:proofErr w:type="spellEnd"/>
      <w:r>
        <w:rPr>
          <w:iCs/>
          <w:sz w:val="24"/>
          <w:szCs w:val="24"/>
          <w:lang w:val="uk-UA"/>
        </w:rPr>
        <w:t xml:space="preserve"> циклом програми «</w:t>
      </w:r>
      <w:r>
        <w:rPr>
          <w:iCs/>
          <w:sz w:val="24"/>
          <w:szCs w:val="24"/>
        </w:rPr>
        <w:t>U</w:t>
      </w:r>
      <w:r w:rsidRPr="007855AB">
        <w:rPr>
          <w:iCs/>
          <w:sz w:val="24"/>
          <w:szCs w:val="24"/>
          <w:lang w:val="ru-RU"/>
        </w:rPr>
        <w:t>-</w:t>
      </w:r>
      <w:r>
        <w:rPr>
          <w:iCs/>
          <w:sz w:val="24"/>
          <w:szCs w:val="24"/>
        </w:rPr>
        <w:t>LEAD</w:t>
      </w:r>
      <w:r>
        <w:rPr>
          <w:iCs/>
          <w:sz w:val="24"/>
          <w:szCs w:val="24"/>
          <w:lang w:val="uk-UA"/>
        </w:rPr>
        <w:t xml:space="preserve"> з Європою»</w:t>
      </w:r>
    </w:p>
    <w:p w14:paraId="630E0221" w14:textId="0E878A50" w:rsidR="00FC34EC" w:rsidRPr="00FC34EC" w:rsidRDefault="00FC34EC" w:rsidP="00455989">
      <w:pPr>
        <w:widowControl w:val="0"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Жовтень 2020 р. – по теперішній час: </w:t>
      </w:r>
      <w:r w:rsidRPr="00FC34EC">
        <w:rPr>
          <w:sz w:val="24"/>
          <w:szCs w:val="24"/>
          <w:lang w:val="uk-UA"/>
        </w:rPr>
        <w:t xml:space="preserve">керівник </w:t>
      </w:r>
      <w:r>
        <w:rPr>
          <w:sz w:val="24"/>
          <w:szCs w:val="24"/>
          <w:lang w:val="uk-UA"/>
        </w:rPr>
        <w:t xml:space="preserve">менеджер проєкту «Впровадження орієнтованого на потреби підходу в соціальному секторі» з розробки обґрунтованих та </w:t>
      </w:r>
      <w:proofErr w:type="spellStart"/>
      <w:r>
        <w:rPr>
          <w:sz w:val="24"/>
          <w:szCs w:val="24"/>
          <w:lang w:val="uk-UA"/>
        </w:rPr>
        <w:t>гендерно</w:t>
      </w:r>
      <w:proofErr w:type="spellEnd"/>
      <w:r>
        <w:rPr>
          <w:sz w:val="24"/>
          <w:szCs w:val="24"/>
          <w:lang w:val="uk-UA"/>
        </w:rPr>
        <w:t xml:space="preserve"> збалансованих стратегій розвитку сфери надання соціальних послуг 20 територіальних громад Харківської, Дніпропетровської та Запорізької областей</w:t>
      </w:r>
    </w:p>
    <w:p w14:paraId="2B749DCE" w14:textId="77777777" w:rsidR="00E66FB3" w:rsidRPr="00E66FB3" w:rsidRDefault="00E66FB3" w:rsidP="00455989">
      <w:pPr>
        <w:widowControl w:val="0"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Серпень</w:t>
      </w:r>
      <w:r w:rsidRPr="00E66FB3">
        <w:rPr>
          <w:i/>
          <w:sz w:val="24"/>
          <w:szCs w:val="24"/>
          <w:lang w:val="uk-UA"/>
        </w:rPr>
        <w:t xml:space="preserve"> 20</w:t>
      </w:r>
      <w:r>
        <w:rPr>
          <w:i/>
          <w:sz w:val="24"/>
          <w:szCs w:val="24"/>
          <w:lang w:val="uk-UA"/>
        </w:rPr>
        <w:t>2</w:t>
      </w:r>
      <w:r w:rsidRPr="00E66FB3">
        <w:rPr>
          <w:i/>
          <w:sz w:val="24"/>
          <w:szCs w:val="24"/>
          <w:lang w:val="uk-UA"/>
        </w:rPr>
        <w:t xml:space="preserve">1 р. </w:t>
      </w:r>
      <w:r>
        <w:rPr>
          <w:i/>
          <w:sz w:val="24"/>
          <w:szCs w:val="24"/>
          <w:lang w:val="uk-UA"/>
        </w:rPr>
        <w:noBreakHyphen/>
      </w:r>
      <w:r w:rsidRPr="00E66FB3">
        <w:rPr>
          <w:i/>
          <w:sz w:val="24"/>
          <w:szCs w:val="24"/>
          <w:lang w:val="uk-UA"/>
        </w:rPr>
        <w:t xml:space="preserve"> по теперішній час: </w:t>
      </w:r>
      <w:r w:rsidRPr="00E66FB3">
        <w:rPr>
          <w:sz w:val="24"/>
          <w:szCs w:val="24"/>
          <w:lang w:val="uk-UA"/>
        </w:rPr>
        <w:t xml:space="preserve">доцент кафедри соціальної і гуманітарної політики </w:t>
      </w:r>
      <w:r>
        <w:rPr>
          <w:sz w:val="24"/>
          <w:szCs w:val="24"/>
          <w:lang w:val="uk-UA"/>
        </w:rPr>
        <w:t>Навчально-наукового</w:t>
      </w:r>
      <w:r w:rsidRPr="00E66FB3">
        <w:rPr>
          <w:sz w:val="24"/>
          <w:szCs w:val="24"/>
          <w:lang w:val="uk-UA"/>
        </w:rPr>
        <w:t xml:space="preserve"> інституту державного управління </w:t>
      </w:r>
      <w:r>
        <w:rPr>
          <w:sz w:val="24"/>
          <w:szCs w:val="24"/>
          <w:lang w:val="uk-UA"/>
        </w:rPr>
        <w:t>ХНУ імені В.Н. Каразіна</w:t>
      </w:r>
      <w:r w:rsidRPr="00E66FB3">
        <w:rPr>
          <w:sz w:val="24"/>
          <w:szCs w:val="24"/>
          <w:lang w:val="uk-UA"/>
        </w:rPr>
        <w:t>.</w:t>
      </w:r>
    </w:p>
    <w:p w14:paraId="33D6BE4E" w14:textId="77777777" w:rsidR="00E66FB3" w:rsidRPr="00E66FB3" w:rsidRDefault="00E66FB3" w:rsidP="00455989">
      <w:pPr>
        <w:widowControl w:val="0"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Вересень 2019 р. – травень 2021 р. – </w:t>
      </w:r>
      <w:r w:rsidRPr="00E66FB3">
        <w:rPr>
          <w:sz w:val="24"/>
          <w:szCs w:val="24"/>
          <w:lang w:val="uk-UA"/>
        </w:rPr>
        <w:t xml:space="preserve">доцент кафедри креативної педагогіки та </w:t>
      </w:r>
      <w:r>
        <w:rPr>
          <w:sz w:val="24"/>
          <w:szCs w:val="24"/>
          <w:lang w:val="uk-UA"/>
        </w:rPr>
        <w:t>інтелектуальної власності Української інженерно-педагогічної академії (за сумісництвом).</w:t>
      </w:r>
    </w:p>
    <w:p w14:paraId="504F8157" w14:textId="77777777" w:rsidR="00BF5A4B" w:rsidRPr="00C1168F" w:rsidRDefault="00580303" w:rsidP="00455989">
      <w:pPr>
        <w:widowControl w:val="0"/>
        <w:jc w:val="both"/>
        <w:rPr>
          <w:sz w:val="24"/>
          <w:szCs w:val="24"/>
          <w:lang w:val="uk-UA"/>
        </w:rPr>
      </w:pPr>
      <w:r w:rsidRPr="00580303">
        <w:rPr>
          <w:i/>
          <w:sz w:val="24"/>
          <w:szCs w:val="24"/>
          <w:lang w:val="uk-UA"/>
        </w:rPr>
        <w:t>Березень 2011 р</w:t>
      </w:r>
      <w:r w:rsidR="00BF5A4B" w:rsidRPr="00C1168F">
        <w:rPr>
          <w:i/>
          <w:sz w:val="24"/>
          <w:szCs w:val="24"/>
          <w:lang w:val="uk-UA"/>
        </w:rPr>
        <w:t>.</w:t>
      </w:r>
      <w:r w:rsidR="00717F00">
        <w:rPr>
          <w:i/>
          <w:sz w:val="24"/>
          <w:szCs w:val="24"/>
          <w:lang w:val="uk-UA"/>
        </w:rPr>
        <w:t xml:space="preserve"> </w:t>
      </w:r>
      <w:r w:rsidR="00E66FB3">
        <w:rPr>
          <w:i/>
          <w:sz w:val="24"/>
          <w:szCs w:val="24"/>
          <w:lang w:val="uk-UA"/>
        </w:rPr>
        <w:t>– серпень 2021 р.</w:t>
      </w:r>
      <w:r w:rsidR="00BF5A4B" w:rsidRPr="00C1168F">
        <w:rPr>
          <w:i/>
          <w:sz w:val="24"/>
          <w:szCs w:val="24"/>
          <w:lang w:val="uk-UA"/>
        </w:rPr>
        <w:t xml:space="preserve">: </w:t>
      </w:r>
      <w:r w:rsidR="00BF5A4B" w:rsidRPr="00C1168F">
        <w:rPr>
          <w:sz w:val="24"/>
          <w:szCs w:val="24"/>
          <w:lang w:val="uk-UA"/>
        </w:rPr>
        <w:t xml:space="preserve">доцент кафедри соціальної і гуманітарної політики Харківського регіонального інституту державного управління Національної академії державного управління при </w:t>
      </w:r>
      <w:r w:rsidR="00BF5A4B" w:rsidRPr="00C1168F">
        <w:rPr>
          <w:sz w:val="24"/>
          <w:szCs w:val="24"/>
          <w:lang w:val="uk-UA"/>
        </w:rPr>
        <w:lastRenderedPageBreak/>
        <w:t>Президентові України.</w:t>
      </w:r>
    </w:p>
    <w:p w14:paraId="1521B9A1" w14:textId="77777777" w:rsidR="00717F00" w:rsidRPr="00C1168F" w:rsidRDefault="00717F00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 xml:space="preserve">Червень 2015 р. – грудень 2015 р.: </w:t>
      </w:r>
      <w:r w:rsidR="007062EB">
        <w:rPr>
          <w:sz w:val="24"/>
          <w:szCs w:val="24"/>
          <w:lang w:val="uk-UA"/>
        </w:rPr>
        <w:t xml:space="preserve">локальний </w:t>
      </w:r>
      <w:r w:rsidRPr="00C1168F">
        <w:rPr>
          <w:sz w:val="24"/>
          <w:szCs w:val="24"/>
          <w:lang w:val="uk-UA"/>
        </w:rPr>
        <w:t>експерт Проекту «Програма підтримки молодіжної політики у країнах регіону Східного Партнерства»</w:t>
      </w:r>
      <w:r w:rsidR="00576585">
        <w:rPr>
          <w:sz w:val="24"/>
          <w:szCs w:val="24"/>
          <w:lang w:val="uk-UA"/>
        </w:rPr>
        <w:t xml:space="preserve"> (</w:t>
      </w:r>
      <w:r w:rsidR="00576585">
        <w:rPr>
          <w:sz w:val="24"/>
          <w:szCs w:val="24"/>
        </w:rPr>
        <w:t>EPYRU</w:t>
      </w:r>
      <w:r w:rsidR="00576585">
        <w:rPr>
          <w:sz w:val="24"/>
          <w:szCs w:val="24"/>
          <w:lang w:val="uk-UA"/>
        </w:rPr>
        <w:t>)</w:t>
      </w:r>
      <w:r w:rsidRPr="00C1168F">
        <w:rPr>
          <w:sz w:val="24"/>
          <w:szCs w:val="24"/>
          <w:lang w:val="uk-UA"/>
        </w:rPr>
        <w:t>.</w:t>
      </w:r>
    </w:p>
    <w:p w14:paraId="49DB12DB" w14:textId="77777777" w:rsidR="00835BEC" w:rsidRPr="00C1168F" w:rsidRDefault="00A478D3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 xml:space="preserve">Жовтень </w:t>
      </w:r>
      <w:r w:rsidR="00835BEC" w:rsidRPr="00C1168F">
        <w:rPr>
          <w:i/>
          <w:sz w:val="24"/>
          <w:szCs w:val="24"/>
          <w:lang w:val="uk-UA"/>
        </w:rPr>
        <w:t>2006</w:t>
      </w:r>
      <w:r w:rsidR="00402A24" w:rsidRPr="00C1168F">
        <w:rPr>
          <w:i/>
          <w:sz w:val="24"/>
          <w:szCs w:val="24"/>
          <w:lang w:val="uk-UA"/>
        </w:rPr>
        <w:t xml:space="preserve"> – березень 2011 р. :</w:t>
      </w:r>
      <w:r w:rsidR="006F31AB" w:rsidRPr="00C1168F">
        <w:rPr>
          <w:i/>
          <w:sz w:val="24"/>
          <w:szCs w:val="24"/>
          <w:lang w:val="uk-UA"/>
        </w:rPr>
        <w:t xml:space="preserve"> </w:t>
      </w:r>
      <w:r w:rsidR="00AA6A0C" w:rsidRPr="00C1168F">
        <w:rPr>
          <w:sz w:val="24"/>
          <w:szCs w:val="24"/>
          <w:lang w:val="uk-UA"/>
        </w:rPr>
        <w:t xml:space="preserve">старший </w:t>
      </w:r>
      <w:r w:rsidR="00835BEC" w:rsidRPr="00C1168F">
        <w:rPr>
          <w:sz w:val="24"/>
          <w:szCs w:val="24"/>
          <w:lang w:val="uk-UA"/>
        </w:rPr>
        <w:t xml:space="preserve">викладач кафедри соціальної і гуманітарної політики Харківського регіонального інституту </w:t>
      </w:r>
      <w:r w:rsidR="00AA6A0C" w:rsidRPr="00C1168F">
        <w:rPr>
          <w:sz w:val="24"/>
          <w:szCs w:val="24"/>
          <w:lang w:val="uk-UA"/>
        </w:rPr>
        <w:t xml:space="preserve">державного управління </w:t>
      </w:r>
      <w:r w:rsidR="00835BEC" w:rsidRPr="00C1168F">
        <w:rPr>
          <w:sz w:val="24"/>
          <w:szCs w:val="24"/>
          <w:lang w:val="uk-UA"/>
        </w:rPr>
        <w:t>Національної академії державного управління при Президентові України.</w:t>
      </w:r>
    </w:p>
    <w:p w14:paraId="746F2C54" w14:textId="77777777" w:rsidR="00835BEC" w:rsidRPr="00C1168F" w:rsidRDefault="00402A24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 xml:space="preserve">Серпень </w:t>
      </w:r>
      <w:r w:rsidR="00835BEC" w:rsidRPr="00C1168F">
        <w:rPr>
          <w:i/>
          <w:sz w:val="24"/>
          <w:szCs w:val="24"/>
          <w:lang w:val="uk-UA"/>
        </w:rPr>
        <w:t xml:space="preserve">1997 </w:t>
      </w:r>
      <w:r w:rsidRPr="00C1168F">
        <w:rPr>
          <w:i/>
          <w:sz w:val="24"/>
          <w:szCs w:val="24"/>
          <w:lang w:val="uk-UA"/>
        </w:rPr>
        <w:t xml:space="preserve">р. </w:t>
      </w:r>
      <w:r w:rsidR="00FB020B" w:rsidRPr="00C1168F">
        <w:rPr>
          <w:i/>
          <w:sz w:val="24"/>
          <w:szCs w:val="24"/>
          <w:lang w:val="uk-UA"/>
        </w:rPr>
        <w:t>–</w:t>
      </w:r>
      <w:r w:rsidR="006F31AB" w:rsidRPr="00C1168F">
        <w:rPr>
          <w:i/>
          <w:sz w:val="24"/>
          <w:szCs w:val="24"/>
          <w:lang w:val="uk-UA"/>
        </w:rPr>
        <w:t xml:space="preserve"> </w:t>
      </w:r>
      <w:r w:rsidR="006A74C6" w:rsidRPr="00C1168F">
        <w:rPr>
          <w:i/>
          <w:sz w:val="24"/>
          <w:szCs w:val="24"/>
          <w:lang w:val="uk-UA"/>
        </w:rPr>
        <w:t>листопад</w:t>
      </w:r>
      <w:r w:rsidR="00FB020B" w:rsidRPr="00C1168F">
        <w:rPr>
          <w:i/>
          <w:sz w:val="24"/>
          <w:szCs w:val="24"/>
          <w:lang w:val="uk-UA"/>
        </w:rPr>
        <w:t xml:space="preserve"> </w:t>
      </w:r>
      <w:r w:rsidR="00835BEC" w:rsidRPr="00C1168F">
        <w:rPr>
          <w:i/>
          <w:sz w:val="24"/>
          <w:szCs w:val="24"/>
          <w:lang w:val="uk-UA"/>
        </w:rPr>
        <w:t>2005 р.</w:t>
      </w:r>
      <w:r w:rsidR="00FB020B" w:rsidRPr="00C1168F">
        <w:rPr>
          <w:i/>
          <w:sz w:val="24"/>
          <w:szCs w:val="24"/>
          <w:lang w:val="uk-UA"/>
        </w:rPr>
        <w:t>:</w:t>
      </w:r>
      <w:r w:rsidR="006F31AB" w:rsidRPr="00C1168F">
        <w:rPr>
          <w:i/>
          <w:sz w:val="24"/>
          <w:szCs w:val="24"/>
          <w:lang w:val="uk-UA"/>
        </w:rPr>
        <w:t xml:space="preserve"> </w:t>
      </w:r>
      <w:r w:rsidR="00835BEC" w:rsidRPr="00C1168F">
        <w:rPr>
          <w:sz w:val="24"/>
          <w:szCs w:val="24"/>
          <w:lang w:val="uk-UA"/>
        </w:rPr>
        <w:t xml:space="preserve"> </w:t>
      </w:r>
      <w:r w:rsidR="00FB020B" w:rsidRPr="00C1168F">
        <w:rPr>
          <w:sz w:val="24"/>
          <w:szCs w:val="24"/>
          <w:lang w:val="uk-UA"/>
        </w:rPr>
        <w:t>г</w:t>
      </w:r>
      <w:r w:rsidR="00835BEC" w:rsidRPr="00C1168F">
        <w:rPr>
          <w:sz w:val="24"/>
          <w:szCs w:val="24"/>
          <w:lang w:val="uk-UA"/>
        </w:rPr>
        <w:t xml:space="preserve">олова </w:t>
      </w:r>
      <w:r w:rsidR="00FB020B" w:rsidRPr="00C1168F">
        <w:rPr>
          <w:sz w:val="24"/>
          <w:szCs w:val="24"/>
          <w:lang w:val="uk-UA"/>
        </w:rPr>
        <w:t>К</w:t>
      </w:r>
      <w:r w:rsidR="00835BEC" w:rsidRPr="00C1168F">
        <w:rPr>
          <w:sz w:val="24"/>
          <w:szCs w:val="24"/>
          <w:lang w:val="uk-UA"/>
        </w:rPr>
        <w:t xml:space="preserve">омітету у справах сім‘ї та молоді Харківської міської ради. </w:t>
      </w:r>
    </w:p>
    <w:p w14:paraId="68048B5F" w14:textId="77777777" w:rsidR="00835BEC" w:rsidRPr="00C1168F" w:rsidRDefault="00FB020B" w:rsidP="00455989">
      <w:pPr>
        <w:widowControl w:val="0"/>
        <w:jc w:val="both"/>
        <w:rPr>
          <w:sz w:val="24"/>
          <w:szCs w:val="24"/>
          <w:lang w:val="uk-UA"/>
        </w:rPr>
      </w:pPr>
      <w:r w:rsidRPr="00C1168F">
        <w:rPr>
          <w:i/>
          <w:sz w:val="24"/>
          <w:szCs w:val="24"/>
          <w:lang w:val="uk-UA"/>
        </w:rPr>
        <w:t xml:space="preserve">Грудень </w:t>
      </w:r>
      <w:r w:rsidR="00835BEC" w:rsidRPr="00C1168F">
        <w:rPr>
          <w:i/>
          <w:sz w:val="24"/>
          <w:szCs w:val="24"/>
          <w:lang w:val="uk-UA"/>
        </w:rPr>
        <w:t xml:space="preserve">1992 </w:t>
      </w:r>
      <w:r w:rsidRPr="00C1168F">
        <w:rPr>
          <w:i/>
          <w:sz w:val="24"/>
          <w:szCs w:val="24"/>
          <w:lang w:val="uk-UA"/>
        </w:rPr>
        <w:t xml:space="preserve">р. – серпень 1997 </w:t>
      </w:r>
      <w:r w:rsidR="00835BEC" w:rsidRPr="00C1168F">
        <w:rPr>
          <w:i/>
          <w:sz w:val="24"/>
          <w:szCs w:val="24"/>
          <w:lang w:val="uk-UA"/>
        </w:rPr>
        <w:t>р.</w:t>
      </w:r>
      <w:r w:rsidRPr="00C1168F">
        <w:rPr>
          <w:i/>
          <w:sz w:val="24"/>
          <w:szCs w:val="24"/>
          <w:lang w:val="uk-UA"/>
        </w:rPr>
        <w:t>:</w:t>
      </w:r>
      <w:r w:rsidRPr="00C1168F">
        <w:rPr>
          <w:sz w:val="24"/>
          <w:szCs w:val="24"/>
          <w:lang w:val="uk-UA"/>
        </w:rPr>
        <w:t xml:space="preserve"> к</w:t>
      </w:r>
      <w:r w:rsidR="00835BEC" w:rsidRPr="00C1168F">
        <w:rPr>
          <w:sz w:val="24"/>
          <w:szCs w:val="24"/>
          <w:lang w:val="uk-UA"/>
        </w:rPr>
        <w:t xml:space="preserve">ульторганізатор </w:t>
      </w:r>
      <w:r w:rsidR="00A478D3" w:rsidRPr="00C1168F">
        <w:rPr>
          <w:sz w:val="24"/>
          <w:szCs w:val="24"/>
          <w:lang w:val="uk-UA"/>
        </w:rPr>
        <w:t>Харківського о</w:t>
      </w:r>
      <w:r w:rsidR="00835BEC" w:rsidRPr="00C1168F">
        <w:rPr>
          <w:sz w:val="24"/>
          <w:szCs w:val="24"/>
          <w:lang w:val="uk-UA"/>
        </w:rPr>
        <w:t>бласного палацу дитячої та юнацької творчості</w:t>
      </w:r>
      <w:r w:rsidR="00CF6612" w:rsidRPr="00C1168F">
        <w:rPr>
          <w:sz w:val="24"/>
          <w:szCs w:val="24"/>
          <w:lang w:val="uk-UA"/>
        </w:rPr>
        <w:t xml:space="preserve"> (керівник обласного клубу інтелектуальних ігор)</w:t>
      </w:r>
      <w:r w:rsidR="00835BEC" w:rsidRPr="00C1168F">
        <w:rPr>
          <w:sz w:val="24"/>
          <w:szCs w:val="24"/>
          <w:lang w:val="uk-UA"/>
        </w:rPr>
        <w:t>.</w:t>
      </w:r>
    </w:p>
    <w:p w14:paraId="1163BB45" w14:textId="77777777" w:rsidR="00BD3CAE" w:rsidRDefault="00BD3CAE" w:rsidP="00455989">
      <w:pPr>
        <w:widowControl w:val="0"/>
        <w:jc w:val="both"/>
        <w:rPr>
          <w:sz w:val="16"/>
          <w:szCs w:val="16"/>
          <w:lang w:val="uk-UA"/>
        </w:rPr>
      </w:pPr>
    </w:p>
    <w:p w14:paraId="3A13EDEE" w14:textId="08991E7F" w:rsidR="000267C4" w:rsidRPr="002607CE" w:rsidRDefault="000267C4" w:rsidP="000267C4">
      <w:pPr>
        <w:widowControl w:val="0"/>
        <w:rPr>
          <w:b/>
          <w:sz w:val="24"/>
          <w:szCs w:val="24"/>
          <w:lang w:val="uk-UA"/>
        </w:rPr>
      </w:pPr>
      <w:r w:rsidRPr="002607CE">
        <w:rPr>
          <w:b/>
          <w:sz w:val="24"/>
          <w:szCs w:val="24"/>
          <w:lang w:val="uk-UA"/>
        </w:rPr>
        <w:t>ВИКЛАДАННЯ НАВЧАЛЬНИХ ДИСЦИПЛІН:</w:t>
      </w:r>
      <w:r w:rsidR="004C4D2C">
        <w:rPr>
          <w:b/>
          <w:sz w:val="24"/>
          <w:szCs w:val="24"/>
          <w:lang w:val="uk-UA"/>
        </w:rPr>
        <w:t>,</w:t>
      </w:r>
    </w:p>
    <w:p w14:paraId="299B8F37" w14:textId="32E02037" w:rsidR="000267C4" w:rsidRPr="002607CE" w:rsidRDefault="003A1C0D" w:rsidP="000267C4">
      <w:pPr>
        <w:widowControl w:val="0"/>
        <w:jc w:val="both"/>
        <w:rPr>
          <w:sz w:val="24"/>
          <w:szCs w:val="24"/>
          <w:lang w:val="uk-UA"/>
        </w:rPr>
      </w:pPr>
      <w:r w:rsidRPr="002607CE">
        <w:rPr>
          <w:sz w:val="24"/>
          <w:szCs w:val="24"/>
          <w:lang w:val="uk-UA"/>
        </w:rPr>
        <w:t xml:space="preserve"> </w:t>
      </w:r>
      <w:r w:rsidR="000267C4" w:rsidRPr="002607CE">
        <w:rPr>
          <w:sz w:val="24"/>
          <w:szCs w:val="24"/>
          <w:lang w:val="uk-UA"/>
        </w:rPr>
        <w:t>«</w:t>
      </w:r>
      <w:r w:rsidR="004C4D2C">
        <w:rPr>
          <w:sz w:val="24"/>
          <w:szCs w:val="24"/>
          <w:lang w:val="uk-UA"/>
        </w:rPr>
        <w:t>Управління с</w:t>
      </w:r>
      <w:r w:rsidR="000267C4" w:rsidRPr="002607CE">
        <w:rPr>
          <w:sz w:val="24"/>
          <w:szCs w:val="24"/>
          <w:lang w:val="uk-UA"/>
        </w:rPr>
        <w:t>оціальн</w:t>
      </w:r>
      <w:r w:rsidR="004C4D2C">
        <w:rPr>
          <w:sz w:val="24"/>
          <w:szCs w:val="24"/>
          <w:lang w:val="uk-UA"/>
        </w:rPr>
        <w:t>им</w:t>
      </w:r>
      <w:r w:rsidR="000267C4" w:rsidRPr="002607CE">
        <w:rPr>
          <w:sz w:val="24"/>
          <w:szCs w:val="24"/>
          <w:lang w:val="uk-UA"/>
        </w:rPr>
        <w:t xml:space="preserve"> та гуманітарн</w:t>
      </w:r>
      <w:r w:rsidR="004C4D2C">
        <w:rPr>
          <w:sz w:val="24"/>
          <w:szCs w:val="24"/>
          <w:lang w:val="uk-UA"/>
        </w:rPr>
        <w:t>им розвитком</w:t>
      </w:r>
      <w:r w:rsidR="000267C4" w:rsidRPr="002607CE">
        <w:rPr>
          <w:sz w:val="24"/>
          <w:szCs w:val="24"/>
          <w:lang w:val="uk-UA"/>
        </w:rPr>
        <w:t xml:space="preserve">», </w:t>
      </w:r>
      <w:r w:rsidR="004C4D2C">
        <w:rPr>
          <w:sz w:val="24"/>
          <w:szCs w:val="24"/>
          <w:lang w:val="uk-UA"/>
        </w:rPr>
        <w:t xml:space="preserve">«Управління </w:t>
      </w:r>
      <w:proofErr w:type="spellStart"/>
      <w:r w:rsidR="004C4D2C">
        <w:rPr>
          <w:sz w:val="24"/>
          <w:szCs w:val="24"/>
          <w:lang w:val="uk-UA"/>
        </w:rPr>
        <w:t>змінвами</w:t>
      </w:r>
      <w:proofErr w:type="spellEnd"/>
      <w:r w:rsidR="004C4D2C">
        <w:rPr>
          <w:sz w:val="24"/>
          <w:szCs w:val="24"/>
          <w:lang w:val="uk-UA"/>
        </w:rPr>
        <w:t>», «</w:t>
      </w:r>
      <w:r w:rsidR="000267C4" w:rsidRPr="002607CE">
        <w:rPr>
          <w:sz w:val="24"/>
          <w:szCs w:val="24"/>
          <w:lang w:val="uk-UA"/>
        </w:rPr>
        <w:t>Новітні стратегії зайнятості та ринку праці», «Управління проектами», «Публічна політика доходів і соціального захисту населення»,</w:t>
      </w:r>
      <w:r>
        <w:rPr>
          <w:sz w:val="24"/>
          <w:szCs w:val="24"/>
          <w:lang w:val="uk-UA"/>
        </w:rPr>
        <w:t xml:space="preserve"> «Теоретичні та практичні засади управління соціальними закладами»</w:t>
      </w:r>
      <w:r w:rsidR="00E66FB3">
        <w:rPr>
          <w:sz w:val="24"/>
          <w:szCs w:val="24"/>
          <w:lang w:val="uk-UA"/>
        </w:rPr>
        <w:t xml:space="preserve">, «Система державного управління соціальними закладами в Україні», </w:t>
      </w:r>
      <w:r w:rsidR="004C4D2C">
        <w:rPr>
          <w:sz w:val="24"/>
          <w:szCs w:val="24"/>
          <w:lang w:val="uk-UA"/>
        </w:rPr>
        <w:t>«Адаптація системи вищої освіти України до європейських стандартів»</w:t>
      </w:r>
      <w:r w:rsidR="000267C4" w:rsidRPr="002607CE">
        <w:rPr>
          <w:sz w:val="24"/>
          <w:szCs w:val="24"/>
          <w:lang w:val="uk-UA"/>
        </w:rPr>
        <w:t xml:space="preserve"> тощо.</w:t>
      </w:r>
    </w:p>
    <w:p w14:paraId="4FD1FCF5" w14:textId="77777777" w:rsidR="000267C4" w:rsidRPr="002607CE" w:rsidRDefault="000267C4" w:rsidP="000267C4">
      <w:pPr>
        <w:widowControl w:val="0"/>
        <w:rPr>
          <w:sz w:val="24"/>
          <w:szCs w:val="24"/>
          <w:lang w:val="uk-UA"/>
        </w:rPr>
      </w:pPr>
    </w:p>
    <w:p w14:paraId="45E223E3" w14:textId="588BD67E" w:rsidR="00BD3CAE" w:rsidRPr="00C1168F" w:rsidRDefault="00BD3CAE" w:rsidP="00455989">
      <w:pPr>
        <w:widowControl w:val="0"/>
        <w:jc w:val="both"/>
        <w:rPr>
          <w:b/>
          <w:sz w:val="24"/>
          <w:szCs w:val="24"/>
          <w:lang w:val="uk-UA"/>
        </w:rPr>
      </w:pPr>
      <w:r w:rsidRPr="00C1168F">
        <w:rPr>
          <w:b/>
          <w:sz w:val="24"/>
          <w:szCs w:val="24"/>
          <w:lang w:val="uk-UA"/>
        </w:rPr>
        <w:t>ДІЯЛЬНІСТЬ</w:t>
      </w:r>
      <w:r>
        <w:rPr>
          <w:b/>
          <w:sz w:val="24"/>
          <w:szCs w:val="24"/>
          <w:lang w:val="uk-UA"/>
        </w:rPr>
        <w:t xml:space="preserve"> В ГАЛУЗІ НЕФОРМАЛЬНОЇ ОСВІТИ</w:t>
      </w:r>
      <w:r w:rsidRPr="00C1168F">
        <w:rPr>
          <w:b/>
          <w:sz w:val="24"/>
          <w:szCs w:val="24"/>
          <w:lang w:val="uk-UA"/>
        </w:rPr>
        <w:t>:</w:t>
      </w:r>
    </w:p>
    <w:p w14:paraId="0F878FFD" w14:textId="77777777" w:rsidR="00146331" w:rsidRPr="001B73B2" w:rsidRDefault="008403C4" w:rsidP="00455989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Тренінги</w:t>
      </w:r>
      <w:r w:rsidR="00DC4286" w:rsidRPr="001B73B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для представників ініціативних груп громад на теми </w:t>
      </w:r>
      <w:r w:rsidR="00146331" w:rsidRPr="001B73B2">
        <w:rPr>
          <w:sz w:val="24"/>
          <w:szCs w:val="24"/>
          <w:lang w:val="uk-UA"/>
        </w:rPr>
        <w:t>«Управління проектами», «</w:t>
      </w:r>
      <w:proofErr w:type="spellStart"/>
      <w:r w:rsidR="00146331" w:rsidRPr="001B73B2">
        <w:rPr>
          <w:sz w:val="24"/>
          <w:szCs w:val="24"/>
          <w:lang w:val="uk-UA"/>
        </w:rPr>
        <w:t>Партисипація</w:t>
      </w:r>
      <w:proofErr w:type="spellEnd"/>
      <w:r w:rsidR="00146331" w:rsidRPr="001B73B2">
        <w:rPr>
          <w:sz w:val="24"/>
          <w:szCs w:val="24"/>
          <w:lang w:val="uk-UA"/>
        </w:rPr>
        <w:t xml:space="preserve"> та комунікація»</w:t>
      </w:r>
      <w:r>
        <w:rPr>
          <w:sz w:val="24"/>
          <w:szCs w:val="24"/>
          <w:lang w:val="uk-UA"/>
        </w:rPr>
        <w:t>, «Соціальна згуртованість»</w:t>
      </w:r>
      <w:r w:rsidR="00345778">
        <w:rPr>
          <w:sz w:val="24"/>
          <w:szCs w:val="24"/>
          <w:lang w:val="uk-UA"/>
        </w:rPr>
        <w:t>, «Впровадження гендерного підходу</w:t>
      </w:r>
      <w:r w:rsidR="003A1C0D">
        <w:rPr>
          <w:sz w:val="24"/>
          <w:szCs w:val="24"/>
          <w:lang w:val="uk-UA"/>
        </w:rPr>
        <w:t xml:space="preserve"> в діяльність органів місцевого самоврядування</w:t>
      </w:r>
      <w:r w:rsidR="00345778">
        <w:rPr>
          <w:sz w:val="24"/>
          <w:szCs w:val="24"/>
          <w:lang w:val="uk-UA"/>
        </w:rPr>
        <w:t>»</w:t>
      </w:r>
      <w:r w:rsidR="00146331" w:rsidRPr="001B73B2">
        <w:rPr>
          <w:sz w:val="24"/>
          <w:szCs w:val="24"/>
          <w:lang w:val="uk-UA"/>
        </w:rPr>
        <w:t xml:space="preserve"> в межах проекту Міжнародної організації з міграції «Підтримка згуртування та розвитку громад, що зазнали наслідків конфлікту на Донбасі» (Луганська обл., 2017 р.); </w:t>
      </w:r>
    </w:p>
    <w:p w14:paraId="5EAB8C30" w14:textId="77777777" w:rsidR="00146331" w:rsidRPr="007E2842" w:rsidRDefault="008403C4" w:rsidP="00455989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Тренінги для ВПО та активістів громад на теми </w:t>
      </w:r>
      <w:r w:rsidR="00146331" w:rsidRPr="008403C4">
        <w:rPr>
          <w:sz w:val="24"/>
          <w:szCs w:val="24"/>
          <w:lang w:val="uk-UA"/>
        </w:rPr>
        <w:t>«</w:t>
      </w:r>
      <w:r w:rsidRPr="008403C4">
        <w:rPr>
          <w:sz w:val="24"/>
          <w:szCs w:val="24"/>
          <w:lang w:val="uk-UA"/>
        </w:rPr>
        <w:t>Р</w:t>
      </w:r>
      <w:r w:rsidR="00146331" w:rsidRPr="008403C4">
        <w:rPr>
          <w:sz w:val="24"/>
          <w:szCs w:val="24"/>
          <w:lang w:val="uk-UA"/>
        </w:rPr>
        <w:t>озвит</w:t>
      </w:r>
      <w:r w:rsidRPr="008403C4">
        <w:rPr>
          <w:sz w:val="24"/>
          <w:szCs w:val="24"/>
          <w:lang w:val="uk-UA"/>
        </w:rPr>
        <w:t>о</w:t>
      </w:r>
      <w:r w:rsidR="00146331" w:rsidRPr="008403C4">
        <w:rPr>
          <w:sz w:val="24"/>
          <w:szCs w:val="24"/>
          <w:lang w:val="uk-UA"/>
        </w:rPr>
        <w:t xml:space="preserve">к </w:t>
      </w:r>
      <w:r w:rsidRPr="008403C4">
        <w:rPr>
          <w:sz w:val="24"/>
          <w:szCs w:val="24"/>
          <w:lang w:val="uk-UA"/>
        </w:rPr>
        <w:t xml:space="preserve">громадянських </w:t>
      </w:r>
      <w:r w:rsidR="00146331" w:rsidRPr="008403C4">
        <w:rPr>
          <w:sz w:val="24"/>
          <w:szCs w:val="24"/>
          <w:lang w:val="uk-UA"/>
        </w:rPr>
        <w:t>компетенцій</w:t>
      </w:r>
      <w:r w:rsidRPr="008403C4">
        <w:rPr>
          <w:sz w:val="24"/>
          <w:szCs w:val="24"/>
          <w:lang w:val="uk-UA"/>
        </w:rPr>
        <w:t>», «</w:t>
      </w:r>
      <w:proofErr w:type="spellStart"/>
      <w:r w:rsidRPr="008403C4">
        <w:rPr>
          <w:sz w:val="24"/>
          <w:szCs w:val="24"/>
          <w:lang w:val="uk-UA"/>
        </w:rPr>
        <w:t>Командоутворення</w:t>
      </w:r>
      <w:proofErr w:type="spellEnd"/>
      <w:r w:rsidRPr="008403C4">
        <w:rPr>
          <w:sz w:val="24"/>
          <w:szCs w:val="24"/>
          <w:lang w:val="uk-UA"/>
        </w:rPr>
        <w:t>», «Планування адвокаційних компаній»</w:t>
      </w:r>
      <w:r w:rsidR="00146331" w:rsidRPr="008403C4">
        <w:rPr>
          <w:sz w:val="24"/>
          <w:szCs w:val="24"/>
          <w:lang w:val="uk-UA"/>
        </w:rPr>
        <w:t xml:space="preserve"> в межах проекту «Розвиток громадянських компетенцій ВПО» за підтримки </w:t>
      </w:r>
      <w:r w:rsidR="00146331" w:rsidRPr="001B73B2">
        <w:rPr>
          <w:sz w:val="24"/>
          <w:szCs w:val="24"/>
        </w:rPr>
        <w:t>GIZ</w:t>
      </w:r>
      <w:r w:rsidR="00146331" w:rsidRPr="008403C4">
        <w:rPr>
          <w:sz w:val="24"/>
          <w:szCs w:val="24"/>
          <w:lang w:val="uk-UA"/>
        </w:rPr>
        <w:t>) (Харківська, Луганська, Донецька області, 2017 р.);</w:t>
      </w:r>
    </w:p>
    <w:p w14:paraId="762DFEE0" w14:textId="77777777" w:rsidR="00B5480F" w:rsidRDefault="00B5480F" w:rsidP="00455989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Тренінги для громадських активістів з адвокації та створення коаліцій (в межах проєкту Регіонального об’єднання молоді за підтримки </w:t>
      </w:r>
      <w:proofErr w:type="spellStart"/>
      <w:r w:rsidRPr="00E61C6A">
        <w:rPr>
          <w:sz w:val="24"/>
          <w:szCs w:val="24"/>
          <w:lang w:val="uk-UA"/>
        </w:rPr>
        <w:t>Institut</w:t>
      </w:r>
      <w:proofErr w:type="spellEnd"/>
      <w:r w:rsidRPr="00E61C6A">
        <w:rPr>
          <w:sz w:val="24"/>
          <w:szCs w:val="24"/>
          <w:lang w:val="uk-UA"/>
        </w:rPr>
        <w:t xml:space="preserve"> </w:t>
      </w:r>
      <w:proofErr w:type="spellStart"/>
      <w:r w:rsidRPr="00E61C6A">
        <w:rPr>
          <w:sz w:val="24"/>
          <w:szCs w:val="24"/>
          <w:lang w:val="uk-UA"/>
        </w:rPr>
        <w:t>für</w:t>
      </w:r>
      <w:proofErr w:type="spellEnd"/>
      <w:r w:rsidRPr="00E61C6A">
        <w:rPr>
          <w:sz w:val="24"/>
          <w:szCs w:val="24"/>
          <w:lang w:val="uk-UA"/>
        </w:rPr>
        <w:t xml:space="preserve"> </w:t>
      </w:r>
      <w:proofErr w:type="spellStart"/>
      <w:r w:rsidRPr="00E61C6A">
        <w:rPr>
          <w:sz w:val="24"/>
          <w:szCs w:val="24"/>
          <w:lang w:val="uk-UA"/>
        </w:rPr>
        <w:t>Auslandsbeziehungen</w:t>
      </w:r>
      <w:proofErr w:type="spellEnd"/>
      <w:r w:rsidRPr="00E61C6A">
        <w:rPr>
          <w:sz w:val="24"/>
          <w:szCs w:val="24"/>
          <w:lang w:val="uk-UA"/>
        </w:rPr>
        <w:t xml:space="preserve"> (</w:t>
      </w:r>
      <w:proofErr w:type="spellStart"/>
      <w:r w:rsidRPr="00E61C6A">
        <w:rPr>
          <w:sz w:val="24"/>
          <w:szCs w:val="24"/>
          <w:lang w:val="uk-UA"/>
        </w:rPr>
        <w:t>Berlin</w:t>
      </w:r>
      <w:proofErr w:type="spellEnd"/>
      <w:r w:rsidRPr="00E61C6A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(м. Харків, 2018, 2019, 2020, 2021 рр.);</w:t>
      </w:r>
    </w:p>
    <w:p w14:paraId="5D97D7BA" w14:textId="77777777" w:rsidR="00134AF2" w:rsidRDefault="00134AF2" w:rsidP="00455989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Тренінги з розв’язання конфліктів та соціальної згуртованості в межах діяльності Харківського центру розвитку місцевого самоврядування (Харківська обл., 2018 – 2019 </w:t>
      </w:r>
      <w:proofErr w:type="spellStart"/>
      <w:r>
        <w:rPr>
          <w:sz w:val="24"/>
          <w:szCs w:val="24"/>
          <w:lang w:val="uk-UA"/>
        </w:rPr>
        <w:t>рр</w:t>
      </w:r>
      <w:proofErr w:type="spellEnd"/>
      <w:r>
        <w:rPr>
          <w:sz w:val="24"/>
          <w:szCs w:val="24"/>
          <w:lang w:val="uk-UA"/>
        </w:rPr>
        <w:t>);</w:t>
      </w:r>
    </w:p>
    <w:p w14:paraId="253BDA41" w14:textId="77777777" w:rsidR="00345778" w:rsidRPr="00345778" w:rsidRDefault="000F639C" w:rsidP="00455989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</w:t>
      </w:r>
      <w:r w:rsidR="00345778" w:rsidRPr="00345778">
        <w:rPr>
          <w:sz w:val="24"/>
          <w:szCs w:val="24"/>
          <w:lang w:val="uk-UA"/>
        </w:rPr>
        <w:t xml:space="preserve">ренінги з проектного менеджменту, комунікації та </w:t>
      </w:r>
      <w:proofErr w:type="spellStart"/>
      <w:r w:rsidR="00345778" w:rsidRPr="00345778">
        <w:rPr>
          <w:sz w:val="24"/>
          <w:szCs w:val="24"/>
          <w:lang w:val="uk-UA"/>
        </w:rPr>
        <w:t>партисипації</w:t>
      </w:r>
      <w:proofErr w:type="spellEnd"/>
      <w:r w:rsidR="00345778" w:rsidRPr="00345778">
        <w:rPr>
          <w:sz w:val="24"/>
          <w:szCs w:val="24"/>
          <w:lang w:val="uk-UA"/>
        </w:rPr>
        <w:t xml:space="preserve"> для </w:t>
      </w:r>
      <w:r w:rsidR="00345778">
        <w:rPr>
          <w:sz w:val="24"/>
          <w:szCs w:val="24"/>
          <w:lang w:val="uk-UA"/>
        </w:rPr>
        <w:t xml:space="preserve">представників органів місцевого самоврядування, громадських активістів та молодіжних лідерів </w:t>
      </w:r>
      <w:r w:rsidR="00345778" w:rsidRPr="00345778">
        <w:rPr>
          <w:sz w:val="24"/>
          <w:szCs w:val="24"/>
          <w:lang w:val="uk-UA"/>
        </w:rPr>
        <w:t>об’єднаних громад</w:t>
      </w:r>
      <w:r>
        <w:rPr>
          <w:sz w:val="24"/>
          <w:szCs w:val="24"/>
          <w:lang w:val="uk-UA"/>
        </w:rPr>
        <w:t>, т</w:t>
      </w:r>
      <w:r w:rsidRPr="000F639C">
        <w:rPr>
          <w:sz w:val="24"/>
          <w:szCs w:val="24"/>
          <w:lang w:val="uk-UA"/>
        </w:rPr>
        <w:t>ренінги з інституційного розвитку громадських організацій</w:t>
      </w:r>
      <w:r w:rsidR="00345778" w:rsidRPr="00345778">
        <w:rPr>
          <w:sz w:val="24"/>
          <w:szCs w:val="24"/>
          <w:lang w:val="uk-UA"/>
        </w:rPr>
        <w:t xml:space="preserve"> в рамках </w:t>
      </w:r>
      <w:r w:rsidR="00345778">
        <w:rPr>
          <w:sz w:val="24"/>
          <w:szCs w:val="24"/>
          <w:lang w:val="uk-UA"/>
        </w:rPr>
        <w:t>П</w:t>
      </w:r>
      <w:r w:rsidR="00345778" w:rsidRPr="00345778">
        <w:rPr>
          <w:sz w:val="24"/>
          <w:szCs w:val="24"/>
          <w:lang w:val="uk-UA"/>
        </w:rPr>
        <w:t>рограми ДОБРЕ (</w:t>
      </w:r>
      <w:r w:rsidR="00345778">
        <w:rPr>
          <w:sz w:val="24"/>
          <w:szCs w:val="24"/>
          <w:lang w:val="uk-UA"/>
        </w:rPr>
        <w:t>Харківська обл.</w:t>
      </w:r>
      <w:r w:rsidR="00345778" w:rsidRPr="00345778">
        <w:rPr>
          <w:sz w:val="24"/>
          <w:szCs w:val="24"/>
          <w:lang w:val="uk-UA"/>
        </w:rPr>
        <w:t>, 2017-2020 р.);</w:t>
      </w:r>
    </w:p>
    <w:p w14:paraId="0430C7BC" w14:textId="77777777" w:rsidR="008403C4" w:rsidRDefault="008403C4" w:rsidP="00455989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Тренінги для педагогічних працівників на теми </w:t>
      </w:r>
      <w:r w:rsidR="00345778">
        <w:rPr>
          <w:sz w:val="24"/>
          <w:szCs w:val="24"/>
          <w:lang w:val="uk-UA"/>
        </w:rPr>
        <w:t xml:space="preserve">«Трансформація конфліктів та ненасильницька комунікація», «Толерантність та соціальна </w:t>
      </w:r>
      <w:proofErr w:type="spellStart"/>
      <w:r w:rsidR="00345778">
        <w:rPr>
          <w:sz w:val="24"/>
          <w:szCs w:val="24"/>
          <w:lang w:val="uk-UA"/>
        </w:rPr>
        <w:t>цілістність</w:t>
      </w:r>
      <w:proofErr w:type="spellEnd"/>
      <w:r w:rsidR="00345778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в рамках проєкту «Школа миру» за підтримки </w:t>
      </w:r>
      <w:proofErr w:type="spellStart"/>
      <w:r w:rsidRPr="008403C4">
        <w:rPr>
          <w:sz w:val="24"/>
          <w:szCs w:val="24"/>
          <w:lang w:val="uk-UA"/>
        </w:rPr>
        <w:t>Institut</w:t>
      </w:r>
      <w:proofErr w:type="spellEnd"/>
      <w:r w:rsidRPr="008403C4">
        <w:rPr>
          <w:sz w:val="24"/>
          <w:szCs w:val="24"/>
          <w:lang w:val="uk-UA"/>
        </w:rPr>
        <w:t xml:space="preserve"> </w:t>
      </w:r>
      <w:proofErr w:type="spellStart"/>
      <w:r w:rsidRPr="008403C4">
        <w:rPr>
          <w:sz w:val="24"/>
          <w:szCs w:val="24"/>
          <w:lang w:val="uk-UA"/>
        </w:rPr>
        <w:t>für</w:t>
      </w:r>
      <w:proofErr w:type="spellEnd"/>
      <w:r w:rsidRPr="008403C4">
        <w:rPr>
          <w:sz w:val="24"/>
          <w:szCs w:val="24"/>
          <w:lang w:val="uk-UA"/>
        </w:rPr>
        <w:t xml:space="preserve"> </w:t>
      </w:r>
      <w:proofErr w:type="spellStart"/>
      <w:r w:rsidRPr="008403C4">
        <w:rPr>
          <w:sz w:val="24"/>
          <w:szCs w:val="24"/>
          <w:lang w:val="uk-UA"/>
        </w:rPr>
        <w:t>Auslandsbeziehungen</w:t>
      </w:r>
      <w:proofErr w:type="spellEnd"/>
      <w:r>
        <w:rPr>
          <w:sz w:val="24"/>
          <w:szCs w:val="24"/>
          <w:lang w:val="uk-UA"/>
        </w:rPr>
        <w:t xml:space="preserve"> (Донецька</w:t>
      </w:r>
      <w:r w:rsidR="00A22AE6">
        <w:rPr>
          <w:sz w:val="24"/>
          <w:szCs w:val="24"/>
          <w:lang w:val="uk-UA"/>
        </w:rPr>
        <w:t xml:space="preserve"> та Луганська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обл</w:t>
      </w:r>
      <w:proofErr w:type="spellEnd"/>
      <w:r>
        <w:rPr>
          <w:sz w:val="24"/>
          <w:szCs w:val="24"/>
          <w:lang w:val="uk-UA"/>
        </w:rPr>
        <w:t>, 2021)</w:t>
      </w:r>
      <w:r w:rsidR="0034577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14:paraId="5E6B1BC9" w14:textId="77777777" w:rsidR="00C904B1" w:rsidRPr="00455989" w:rsidRDefault="00C904B1" w:rsidP="00455989">
      <w:pPr>
        <w:widowControl w:val="0"/>
        <w:tabs>
          <w:tab w:val="left" w:pos="284"/>
        </w:tabs>
        <w:jc w:val="both"/>
        <w:rPr>
          <w:sz w:val="16"/>
          <w:szCs w:val="16"/>
          <w:lang w:val="uk-UA"/>
        </w:rPr>
      </w:pPr>
    </w:p>
    <w:p w14:paraId="4E15D977" w14:textId="77777777" w:rsidR="001B60EC" w:rsidRPr="000F1EF8" w:rsidRDefault="001B60EC" w:rsidP="001B60EC">
      <w:pPr>
        <w:widowControl w:val="0"/>
        <w:rPr>
          <w:b/>
          <w:sz w:val="24"/>
          <w:szCs w:val="24"/>
          <w:lang w:val="uk-UA"/>
        </w:rPr>
      </w:pPr>
      <w:r w:rsidRPr="000F1EF8">
        <w:rPr>
          <w:b/>
          <w:sz w:val="24"/>
          <w:szCs w:val="24"/>
          <w:lang w:val="uk-UA"/>
        </w:rPr>
        <w:t>НАУКОВО-МЕТОДИЧНА ДІЯЛЬНІСТЬ</w:t>
      </w:r>
    </w:p>
    <w:p w14:paraId="37449634" w14:textId="5978BD36" w:rsidR="001B60EC" w:rsidRPr="000F1EF8" w:rsidRDefault="001B60EC" w:rsidP="001B60EC">
      <w:pPr>
        <w:widowControl w:val="0"/>
        <w:jc w:val="both"/>
        <w:rPr>
          <w:bCs/>
          <w:sz w:val="24"/>
          <w:szCs w:val="24"/>
          <w:lang w:val="uk-UA"/>
        </w:rPr>
      </w:pPr>
      <w:r w:rsidRPr="000F1EF8">
        <w:rPr>
          <w:bCs/>
          <w:sz w:val="24"/>
          <w:szCs w:val="24"/>
          <w:lang w:val="uk-UA"/>
        </w:rPr>
        <w:t>Автор понад 115 наукових та навчально-методичних публікацій, у тому числі:</w:t>
      </w:r>
    </w:p>
    <w:p w14:paraId="59AA9718" w14:textId="77777777" w:rsidR="00CE02E7" w:rsidRPr="00CE02E7" w:rsidRDefault="00CE02E7" w:rsidP="00CE02E7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О.В. Вплив міжнародної технічної допомоги на формування і реалізацію державної молодіжної політики в Україні / О.В. </w:t>
      </w: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// </w:t>
      </w:r>
      <w:proofErr w:type="spellStart"/>
      <w:r w:rsidRPr="00CE02E7">
        <w:rPr>
          <w:sz w:val="24"/>
          <w:szCs w:val="24"/>
          <w:lang w:val="uk-UA"/>
        </w:rPr>
        <w:t>Innovations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in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science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and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education</w:t>
      </w:r>
      <w:proofErr w:type="spellEnd"/>
      <w:r w:rsidRPr="00CE02E7">
        <w:rPr>
          <w:sz w:val="24"/>
          <w:szCs w:val="24"/>
          <w:lang w:val="uk-UA"/>
        </w:rPr>
        <w:t xml:space="preserve">: </w:t>
      </w:r>
      <w:proofErr w:type="spellStart"/>
      <w:r w:rsidRPr="00CE02E7">
        <w:rPr>
          <w:sz w:val="24"/>
          <w:szCs w:val="24"/>
          <w:lang w:val="uk-UA"/>
        </w:rPr>
        <w:t>challenges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of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our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time</w:t>
      </w:r>
      <w:proofErr w:type="spellEnd"/>
      <w:r w:rsidRPr="00CE02E7">
        <w:rPr>
          <w:sz w:val="24"/>
          <w:szCs w:val="24"/>
          <w:lang w:val="uk-UA"/>
        </w:rPr>
        <w:t xml:space="preserve"> /  [</w:t>
      </w:r>
      <w:proofErr w:type="spellStart"/>
      <w:r w:rsidRPr="00CE02E7">
        <w:rPr>
          <w:sz w:val="24"/>
          <w:szCs w:val="24"/>
          <w:lang w:val="uk-UA"/>
        </w:rPr>
        <w:t>collection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of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scientific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papers</w:t>
      </w:r>
      <w:proofErr w:type="spellEnd"/>
      <w:r w:rsidRPr="00CE02E7">
        <w:rPr>
          <w:sz w:val="24"/>
          <w:szCs w:val="24"/>
          <w:lang w:val="uk-UA"/>
        </w:rPr>
        <w:t xml:space="preserve">; </w:t>
      </w:r>
      <w:proofErr w:type="spellStart"/>
      <w:r w:rsidRPr="00CE02E7">
        <w:rPr>
          <w:sz w:val="24"/>
          <w:szCs w:val="24"/>
          <w:lang w:val="uk-UA"/>
        </w:rPr>
        <w:t>edited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by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Maryna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Dei</w:t>
      </w:r>
      <w:proofErr w:type="spellEnd"/>
      <w:r w:rsidRPr="00CE02E7">
        <w:rPr>
          <w:sz w:val="24"/>
          <w:szCs w:val="24"/>
          <w:lang w:val="uk-UA"/>
        </w:rPr>
        <w:t xml:space="preserve">, </w:t>
      </w:r>
      <w:proofErr w:type="spellStart"/>
      <w:r w:rsidRPr="00CE02E7">
        <w:rPr>
          <w:sz w:val="24"/>
          <w:szCs w:val="24"/>
          <w:lang w:val="uk-UA"/>
        </w:rPr>
        <w:t>Olha</w:t>
      </w:r>
      <w:proofErr w:type="spellEnd"/>
      <w:r w:rsidRPr="00CE02E7">
        <w:rPr>
          <w:sz w:val="24"/>
          <w:szCs w:val="24"/>
          <w:lang w:val="uk-UA"/>
        </w:rPr>
        <w:t xml:space="preserve"> </w:t>
      </w:r>
      <w:proofErr w:type="spellStart"/>
      <w:r w:rsidRPr="00CE02E7">
        <w:rPr>
          <w:sz w:val="24"/>
          <w:szCs w:val="24"/>
          <w:lang w:val="uk-UA"/>
        </w:rPr>
        <w:t>Rudenko</w:t>
      </w:r>
      <w:proofErr w:type="spellEnd"/>
      <w:r w:rsidRPr="00CE02E7">
        <w:rPr>
          <w:sz w:val="24"/>
          <w:szCs w:val="24"/>
          <w:lang w:val="uk-UA"/>
        </w:rPr>
        <w:t xml:space="preserve">]. – </w:t>
      </w:r>
      <w:proofErr w:type="spellStart"/>
      <w:r w:rsidRPr="00CE02E7">
        <w:rPr>
          <w:sz w:val="24"/>
          <w:szCs w:val="24"/>
          <w:lang w:val="uk-UA"/>
        </w:rPr>
        <w:t>London</w:t>
      </w:r>
      <w:proofErr w:type="spellEnd"/>
      <w:r w:rsidRPr="00CE02E7">
        <w:rPr>
          <w:sz w:val="24"/>
          <w:szCs w:val="24"/>
          <w:lang w:val="uk-UA"/>
        </w:rPr>
        <w:t>: IASHE, 2016. P. 23-27.</w:t>
      </w:r>
    </w:p>
    <w:p w14:paraId="0073623E" w14:textId="77777777" w:rsidR="00CE02E7" w:rsidRPr="00CE02E7" w:rsidRDefault="00CE02E7" w:rsidP="00CE02E7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О.В. Застосування напрацювань проектного менеджменту у формуванні та реалізації державної соціальної політики сталого розвитку регіонів / О.В. </w:t>
      </w: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// Реалізація державної соціальної політики сталого розвитку регіону органами публічної влади України: монографія [Л.О. Бєлова, Д.В. </w:t>
      </w:r>
      <w:proofErr w:type="spellStart"/>
      <w:r w:rsidRPr="00CE02E7">
        <w:rPr>
          <w:sz w:val="24"/>
          <w:szCs w:val="24"/>
          <w:lang w:val="uk-UA"/>
        </w:rPr>
        <w:t>Карамишев</w:t>
      </w:r>
      <w:proofErr w:type="spellEnd"/>
      <w:r w:rsidRPr="00CE02E7">
        <w:rPr>
          <w:sz w:val="24"/>
          <w:szCs w:val="24"/>
          <w:lang w:val="uk-UA"/>
        </w:rPr>
        <w:t xml:space="preserve">, Л.В. Набока та ін.]; за </w:t>
      </w:r>
      <w:proofErr w:type="spellStart"/>
      <w:r w:rsidRPr="00CE02E7">
        <w:rPr>
          <w:sz w:val="24"/>
          <w:szCs w:val="24"/>
          <w:lang w:val="uk-UA"/>
        </w:rPr>
        <w:t>заг</w:t>
      </w:r>
      <w:proofErr w:type="spellEnd"/>
      <w:r w:rsidRPr="00CE02E7">
        <w:rPr>
          <w:sz w:val="24"/>
          <w:szCs w:val="24"/>
          <w:lang w:val="uk-UA"/>
        </w:rPr>
        <w:t xml:space="preserve">. ред. </w:t>
      </w:r>
      <w:proofErr w:type="spellStart"/>
      <w:r w:rsidRPr="00CE02E7">
        <w:rPr>
          <w:sz w:val="24"/>
          <w:szCs w:val="24"/>
          <w:lang w:val="uk-UA"/>
        </w:rPr>
        <w:t>Д.держ.упр</w:t>
      </w:r>
      <w:proofErr w:type="spellEnd"/>
      <w:r w:rsidRPr="00CE02E7">
        <w:rPr>
          <w:sz w:val="24"/>
          <w:szCs w:val="24"/>
          <w:lang w:val="uk-UA"/>
        </w:rPr>
        <w:t xml:space="preserve">., проф. Д.В. </w:t>
      </w:r>
      <w:proofErr w:type="spellStart"/>
      <w:r w:rsidRPr="00CE02E7">
        <w:rPr>
          <w:sz w:val="24"/>
          <w:szCs w:val="24"/>
          <w:lang w:val="uk-UA"/>
        </w:rPr>
        <w:t>Карамишева</w:t>
      </w:r>
      <w:proofErr w:type="spellEnd"/>
      <w:r w:rsidRPr="00CE02E7">
        <w:rPr>
          <w:sz w:val="24"/>
          <w:szCs w:val="24"/>
          <w:lang w:val="uk-UA"/>
        </w:rPr>
        <w:t xml:space="preserve">, </w:t>
      </w:r>
      <w:proofErr w:type="spellStart"/>
      <w:r w:rsidRPr="00CE02E7">
        <w:rPr>
          <w:sz w:val="24"/>
          <w:szCs w:val="24"/>
          <w:lang w:val="uk-UA"/>
        </w:rPr>
        <w:t>к.держ.упр</w:t>
      </w:r>
      <w:proofErr w:type="spellEnd"/>
      <w:r w:rsidRPr="00CE02E7">
        <w:rPr>
          <w:sz w:val="24"/>
          <w:szCs w:val="24"/>
          <w:lang w:val="uk-UA"/>
        </w:rPr>
        <w:t xml:space="preserve">., доц. Л.В. Набоки.   Х.: Вид-во </w:t>
      </w:r>
      <w:proofErr w:type="spellStart"/>
      <w:r w:rsidRPr="00CE02E7">
        <w:rPr>
          <w:sz w:val="24"/>
          <w:szCs w:val="24"/>
          <w:lang w:val="uk-UA"/>
        </w:rPr>
        <w:t>ХарРІ</w:t>
      </w:r>
      <w:proofErr w:type="spellEnd"/>
      <w:r w:rsidRPr="00CE02E7">
        <w:rPr>
          <w:sz w:val="24"/>
          <w:szCs w:val="24"/>
          <w:lang w:val="uk-UA"/>
        </w:rPr>
        <w:t xml:space="preserve"> НАДУ «Магістр», 2016. – 296 с.</w:t>
      </w:r>
    </w:p>
    <w:p w14:paraId="29975BE6" w14:textId="77777777" w:rsidR="00CE02E7" w:rsidRPr="00CE02E7" w:rsidRDefault="00CE02E7" w:rsidP="00CE02E7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О. В. Сутність механізмів взаємодії органів державного управління та громадських </w:t>
      </w:r>
      <w:r w:rsidRPr="00CE02E7">
        <w:rPr>
          <w:sz w:val="24"/>
          <w:szCs w:val="24"/>
          <w:lang w:val="uk-UA"/>
        </w:rPr>
        <w:lastRenderedPageBreak/>
        <w:t xml:space="preserve">організацій / О. В. </w:t>
      </w: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// Менеджер : </w:t>
      </w:r>
      <w:proofErr w:type="spellStart"/>
      <w:r w:rsidRPr="00CE02E7">
        <w:rPr>
          <w:sz w:val="24"/>
          <w:szCs w:val="24"/>
          <w:lang w:val="uk-UA"/>
        </w:rPr>
        <w:t>вісн</w:t>
      </w:r>
      <w:proofErr w:type="spellEnd"/>
      <w:r w:rsidRPr="00CE02E7">
        <w:rPr>
          <w:sz w:val="24"/>
          <w:szCs w:val="24"/>
          <w:lang w:val="uk-UA"/>
        </w:rPr>
        <w:t xml:space="preserve">. Донецького </w:t>
      </w:r>
      <w:proofErr w:type="spellStart"/>
      <w:r w:rsidRPr="00CE02E7">
        <w:rPr>
          <w:sz w:val="24"/>
          <w:szCs w:val="24"/>
          <w:lang w:val="uk-UA"/>
        </w:rPr>
        <w:t>держ</w:t>
      </w:r>
      <w:proofErr w:type="spellEnd"/>
      <w:r w:rsidRPr="00CE02E7">
        <w:rPr>
          <w:sz w:val="24"/>
          <w:szCs w:val="24"/>
          <w:lang w:val="uk-UA"/>
        </w:rPr>
        <w:t xml:space="preserve">. ун-ту управління. – 2008. – №3. – С. 39–46. </w:t>
      </w:r>
    </w:p>
    <w:p w14:paraId="2EAD5980" w14:textId="77777777" w:rsidR="00CE02E7" w:rsidRPr="00CE02E7" w:rsidRDefault="00CE02E7" w:rsidP="00CE02E7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О. В. Сутність </w:t>
      </w:r>
      <w:proofErr w:type="spellStart"/>
      <w:r w:rsidRPr="00CE02E7">
        <w:rPr>
          <w:sz w:val="24"/>
          <w:szCs w:val="24"/>
          <w:lang w:val="uk-UA"/>
        </w:rPr>
        <w:t>міжсекторної</w:t>
      </w:r>
      <w:proofErr w:type="spellEnd"/>
      <w:r w:rsidRPr="00CE02E7">
        <w:rPr>
          <w:sz w:val="24"/>
          <w:szCs w:val="24"/>
          <w:lang w:val="uk-UA"/>
        </w:rPr>
        <w:t xml:space="preserve"> взаємодії органів влади з недержавними організаціями / О. В. </w:t>
      </w:r>
      <w:proofErr w:type="spellStart"/>
      <w:r w:rsidRPr="00CE02E7">
        <w:rPr>
          <w:sz w:val="24"/>
          <w:szCs w:val="24"/>
          <w:lang w:val="uk-UA"/>
        </w:rPr>
        <w:t>Кулініч</w:t>
      </w:r>
      <w:proofErr w:type="spellEnd"/>
      <w:r w:rsidRPr="00CE02E7">
        <w:rPr>
          <w:sz w:val="24"/>
          <w:szCs w:val="24"/>
          <w:lang w:val="uk-UA"/>
        </w:rPr>
        <w:t xml:space="preserve"> // Актуальні проблеми державного управління : </w:t>
      </w:r>
      <w:proofErr w:type="spellStart"/>
      <w:r w:rsidRPr="00CE02E7">
        <w:rPr>
          <w:sz w:val="24"/>
          <w:szCs w:val="24"/>
          <w:lang w:val="uk-UA"/>
        </w:rPr>
        <w:t>зб</w:t>
      </w:r>
      <w:proofErr w:type="spellEnd"/>
      <w:r w:rsidRPr="00CE02E7">
        <w:rPr>
          <w:sz w:val="24"/>
          <w:szCs w:val="24"/>
          <w:lang w:val="uk-UA"/>
        </w:rPr>
        <w:t xml:space="preserve">. наук. пр. – Д. : Вид-во ДРІДУ НАДУ, 2008. – </w:t>
      </w:r>
      <w:proofErr w:type="spellStart"/>
      <w:r w:rsidRPr="00CE02E7">
        <w:rPr>
          <w:sz w:val="24"/>
          <w:szCs w:val="24"/>
          <w:lang w:val="uk-UA"/>
        </w:rPr>
        <w:t>Вип</w:t>
      </w:r>
      <w:proofErr w:type="spellEnd"/>
      <w:r w:rsidRPr="00CE02E7">
        <w:rPr>
          <w:sz w:val="24"/>
          <w:szCs w:val="24"/>
          <w:lang w:val="uk-UA"/>
        </w:rPr>
        <w:t>. 4 (34). – С. 96–104.</w:t>
      </w:r>
    </w:p>
    <w:p w14:paraId="77F7F047" w14:textId="77777777" w:rsidR="00CE02E7" w:rsidRPr="00CE02E7" w:rsidRDefault="00CE02E7" w:rsidP="00CE02E7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грантрайтингу</w:t>
      </w:r>
      <w:proofErr w:type="spellEnd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управління проектами в публічній сфері : метод. </w:t>
      </w:r>
      <w:proofErr w:type="spellStart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для органів влади та </w:t>
      </w:r>
      <w:proofErr w:type="spellStart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недерж</w:t>
      </w:r>
      <w:proofErr w:type="spellEnd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орг</w:t>
      </w:r>
      <w:proofErr w:type="spellEnd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-цій / за </w:t>
      </w:r>
      <w:proofErr w:type="spellStart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ред. О.В </w:t>
      </w:r>
      <w:proofErr w:type="spellStart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Кулініча</w:t>
      </w:r>
      <w:proofErr w:type="spellEnd"/>
      <w:r w:rsidRPr="00CE02E7">
        <w:rPr>
          <w:rFonts w:ascii="Times New Roman" w:eastAsia="Times New Roman" w:hAnsi="Times New Roman" w:cs="Times New Roman"/>
          <w:sz w:val="24"/>
          <w:szCs w:val="24"/>
          <w:lang w:val="uk-UA"/>
        </w:rPr>
        <w:t>. Харків: Золоті сторінки, 2017. 148 с.</w:t>
      </w:r>
    </w:p>
    <w:p w14:paraId="42ABB105" w14:textId="50B93E0E" w:rsidR="001B60EC" w:rsidRPr="00AB13FF" w:rsidRDefault="001B60EC" w:rsidP="00CE02E7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AB13FF">
        <w:rPr>
          <w:sz w:val="24"/>
          <w:szCs w:val="24"/>
          <w:lang w:val="uk-UA"/>
        </w:rPr>
        <w:t xml:space="preserve">Прикладні аспекти управління проектами в публічній сфері / за </w:t>
      </w:r>
      <w:proofErr w:type="spellStart"/>
      <w:r w:rsidRPr="00AB13FF">
        <w:rPr>
          <w:sz w:val="24"/>
          <w:szCs w:val="24"/>
          <w:lang w:val="uk-UA"/>
        </w:rPr>
        <w:t>заг</w:t>
      </w:r>
      <w:proofErr w:type="spellEnd"/>
      <w:r w:rsidRPr="00AB13FF">
        <w:rPr>
          <w:sz w:val="24"/>
          <w:szCs w:val="24"/>
          <w:lang w:val="uk-UA"/>
        </w:rPr>
        <w:t xml:space="preserve">. ред. О.В. </w:t>
      </w:r>
      <w:proofErr w:type="spellStart"/>
      <w:r w:rsidRPr="00AB13FF">
        <w:rPr>
          <w:sz w:val="24"/>
          <w:szCs w:val="24"/>
          <w:lang w:val="uk-UA"/>
        </w:rPr>
        <w:t>Кулініча</w:t>
      </w:r>
      <w:proofErr w:type="spellEnd"/>
      <w:r w:rsidRPr="00AB13FF">
        <w:rPr>
          <w:sz w:val="24"/>
          <w:szCs w:val="24"/>
          <w:lang w:val="uk-UA"/>
        </w:rPr>
        <w:t>. Харків: ФОП Іванченко І.С., 2018. 93 с.</w:t>
      </w:r>
    </w:p>
    <w:p w14:paraId="4FB2F6D7" w14:textId="77777777" w:rsidR="001B60EC" w:rsidRPr="00AB13FF" w:rsidRDefault="001B60EC" w:rsidP="00CE02E7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AB13FF">
        <w:rPr>
          <w:sz w:val="24"/>
          <w:szCs w:val="24"/>
          <w:lang w:val="uk-UA"/>
        </w:rPr>
        <w:t>Кулініч</w:t>
      </w:r>
      <w:proofErr w:type="spellEnd"/>
      <w:r w:rsidRPr="00AB13FF">
        <w:rPr>
          <w:sz w:val="24"/>
          <w:szCs w:val="24"/>
          <w:lang w:val="uk-UA"/>
        </w:rPr>
        <w:t xml:space="preserve"> О.В. Настільна книга культурного менеджера ОТГ. Харків: ГО «Інститут соціальної політики регіону», 2020. 202 с.</w:t>
      </w:r>
    </w:p>
    <w:p w14:paraId="5E810FE2" w14:textId="1997778A" w:rsidR="001B60EC" w:rsidRDefault="00AC05FB" w:rsidP="00CE02E7">
      <w:pPr>
        <w:widowControl w:val="0"/>
        <w:numPr>
          <w:ilvl w:val="0"/>
          <w:numId w:val="18"/>
        </w:numPr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AC05FB">
        <w:rPr>
          <w:sz w:val="24"/>
          <w:szCs w:val="24"/>
          <w:lang w:val="uk-UA"/>
        </w:rPr>
        <w:t>Кулініч</w:t>
      </w:r>
      <w:proofErr w:type="spellEnd"/>
      <w:r w:rsidRPr="00AC05FB">
        <w:rPr>
          <w:sz w:val="24"/>
          <w:szCs w:val="24"/>
          <w:lang w:val="uk-UA"/>
        </w:rPr>
        <w:t xml:space="preserve"> О.В., Фесенко Н. С. Управління соціальними закладами : </w:t>
      </w:r>
      <w:proofErr w:type="spellStart"/>
      <w:r w:rsidRPr="00AC05FB">
        <w:rPr>
          <w:sz w:val="24"/>
          <w:szCs w:val="24"/>
          <w:lang w:val="uk-UA"/>
        </w:rPr>
        <w:t>навч</w:t>
      </w:r>
      <w:proofErr w:type="spellEnd"/>
      <w:r w:rsidRPr="00AC05FB">
        <w:rPr>
          <w:sz w:val="24"/>
          <w:szCs w:val="24"/>
          <w:lang w:val="uk-UA"/>
        </w:rPr>
        <w:t xml:space="preserve">.-метод. </w:t>
      </w:r>
      <w:proofErr w:type="spellStart"/>
      <w:r w:rsidRPr="00AC05FB">
        <w:rPr>
          <w:sz w:val="24"/>
          <w:szCs w:val="24"/>
          <w:lang w:val="uk-UA"/>
        </w:rPr>
        <w:t>посіб</w:t>
      </w:r>
      <w:proofErr w:type="spellEnd"/>
      <w:r w:rsidRPr="00AC05FB">
        <w:rPr>
          <w:sz w:val="24"/>
          <w:szCs w:val="24"/>
          <w:lang w:val="uk-UA"/>
        </w:rPr>
        <w:t xml:space="preserve">. для слухачів магістратури </w:t>
      </w:r>
      <w:proofErr w:type="spellStart"/>
      <w:r w:rsidRPr="00AC05FB">
        <w:rPr>
          <w:sz w:val="24"/>
          <w:szCs w:val="24"/>
          <w:lang w:val="uk-UA"/>
        </w:rPr>
        <w:t>заоч</w:t>
      </w:r>
      <w:proofErr w:type="spellEnd"/>
      <w:r w:rsidRPr="00AC05FB">
        <w:rPr>
          <w:sz w:val="24"/>
          <w:szCs w:val="24"/>
          <w:lang w:val="uk-UA"/>
        </w:rPr>
        <w:t xml:space="preserve">. форм </w:t>
      </w:r>
      <w:proofErr w:type="spellStart"/>
      <w:r w:rsidRPr="00AC05FB">
        <w:rPr>
          <w:sz w:val="24"/>
          <w:szCs w:val="24"/>
          <w:lang w:val="uk-UA"/>
        </w:rPr>
        <w:t>навч</w:t>
      </w:r>
      <w:proofErr w:type="spellEnd"/>
      <w:r w:rsidRPr="00AC05FB">
        <w:rPr>
          <w:sz w:val="24"/>
          <w:szCs w:val="24"/>
          <w:lang w:val="uk-UA"/>
        </w:rPr>
        <w:t>. спец. 073 «Менеджмент» спеціалізації «Управління соціальними закладами». Харків : [б. в.], 2020. 84 с.</w:t>
      </w:r>
    </w:p>
    <w:p w14:paraId="62D19B42" w14:textId="77777777" w:rsidR="007855AB" w:rsidRPr="001B60EC" w:rsidRDefault="007855AB" w:rsidP="00CE02E7">
      <w:pPr>
        <w:widowControl w:val="0"/>
        <w:rPr>
          <w:sz w:val="24"/>
          <w:szCs w:val="24"/>
          <w:lang w:val="uk-UA"/>
        </w:rPr>
      </w:pPr>
    </w:p>
    <w:p w14:paraId="1A41C89E" w14:textId="2528DAAE" w:rsidR="008A3E36" w:rsidRPr="00315537" w:rsidRDefault="004A5665" w:rsidP="008A3E36">
      <w:pPr>
        <w:widowControl w:val="0"/>
        <w:tabs>
          <w:tab w:val="left" w:pos="426"/>
        </w:tabs>
        <w:jc w:val="both"/>
        <w:rPr>
          <w:b/>
          <w:sz w:val="22"/>
          <w:szCs w:val="22"/>
          <w:lang w:val="uk-UA"/>
        </w:rPr>
      </w:pPr>
      <w:r w:rsidRPr="007855AB">
        <w:rPr>
          <w:b/>
          <w:bCs/>
          <w:sz w:val="24"/>
          <w:szCs w:val="24"/>
          <w:lang w:val="uk-UA"/>
        </w:rPr>
        <w:t xml:space="preserve">ДОСВІД </w:t>
      </w:r>
      <w:r w:rsidR="008A3E36" w:rsidRPr="007855AB">
        <w:rPr>
          <w:b/>
          <w:bCs/>
          <w:sz w:val="22"/>
          <w:szCs w:val="22"/>
          <w:lang w:val="uk-UA"/>
        </w:rPr>
        <w:t xml:space="preserve"> </w:t>
      </w:r>
      <w:r w:rsidR="008A3E36" w:rsidRPr="00315537">
        <w:rPr>
          <w:b/>
          <w:sz w:val="22"/>
          <w:szCs w:val="22"/>
          <w:lang w:val="uk-UA"/>
        </w:rPr>
        <w:t>З РОЗРОБКИ ТА УПРАВЛІННЯ ПРОЄКТАМИ</w:t>
      </w:r>
      <w:r>
        <w:rPr>
          <w:b/>
          <w:sz w:val="22"/>
          <w:szCs w:val="22"/>
          <w:lang w:val="uk-UA"/>
        </w:rPr>
        <w:t>:</w:t>
      </w:r>
    </w:p>
    <w:tbl>
      <w:tblPr>
        <w:tblStyle w:val="a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6"/>
        <w:gridCol w:w="4955"/>
        <w:gridCol w:w="2255"/>
        <w:gridCol w:w="1189"/>
      </w:tblGrid>
      <w:tr w:rsidR="008A3E36" w:rsidRPr="007517EE" w14:paraId="70B6BA47" w14:textId="77777777" w:rsidTr="00252ACC">
        <w:tc>
          <w:tcPr>
            <w:tcW w:w="881" w:type="pct"/>
          </w:tcPr>
          <w:p w14:paraId="68BA12C3" w14:textId="77777777" w:rsidR="008A3E36" w:rsidRPr="007517EE" w:rsidRDefault="008A3E36" w:rsidP="005F7A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реалізації</w:t>
            </w:r>
          </w:p>
        </w:tc>
        <w:tc>
          <w:tcPr>
            <w:tcW w:w="2430" w:type="pct"/>
          </w:tcPr>
          <w:p w14:paraId="456EB9FA" w14:textId="77777777" w:rsidR="008A3E36" w:rsidRPr="007517EE" w:rsidRDefault="008A3E36" w:rsidP="005F7A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проєкту</w:t>
            </w:r>
          </w:p>
        </w:tc>
        <w:tc>
          <w:tcPr>
            <w:tcW w:w="1106" w:type="pct"/>
          </w:tcPr>
          <w:p w14:paraId="43E17E51" w14:textId="77777777" w:rsidR="008A3E36" w:rsidRPr="007517EE" w:rsidRDefault="008A3E36" w:rsidP="005F7A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583" w:type="pct"/>
          </w:tcPr>
          <w:p w14:paraId="3CB7C2BE" w14:textId="77777777" w:rsidR="008A3E36" w:rsidRPr="007517EE" w:rsidRDefault="008A3E36" w:rsidP="005F7A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Донор</w:t>
            </w:r>
          </w:p>
        </w:tc>
      </w:tr>
      <w:tr w:rsidR="008A3E36" w:rsidRPr="007517EE" w14:paraId="33C7B936" w14:textId="77777777" w:rsidTr="00252ACC">
        <w:tc>
          <w:tcPr>
            <w:tcW w:w="881" w:type="pct"/>
          </w:tcPr>
          <w:p w14:paraId="2D152C08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2015 -2016 рр.</w:t>
            </w:r>
          </w:p>
        </w:tc>
        <w:tc>
          <w:tcPr>
            <w:tcW w:w="2430" w:type="pct"/>
          </w:tcPr>
          <w:p w14:paraId="2046FAA9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«Підтримка підприємницьких ініціатив сільських мешканців у сфері зеленого туризму»,</w:t>
            </w:r>
          </w:p>
        </w:tc>
        <w:tc>
          <w:tcPr>
            <w:tcW w:w="1106" w:type="pct"/>
          </w:tcPr>
          <w:p w14:paraId="5E0AF15F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64DAAA64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proofErr w:type="spellStart"/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Шелл</w:t>
            </w:r>
            <w:proofErr w:type="spellEnd"/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8A3E36" w:rsidRPr="007517EE" w14:paraId="7146AA8D" w14:textId="77777777" w:rsidTr="00252ACC">
        <w:tc>
          <w:tcPr>
            <w:tcW w:w="881" w:type="pct"/>
          </w:tcPr>
          <w:p w14:paraId="10192243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р.</w:t>
            </w:r>
          </w:p>
        </w:tc>
        <w:tc>
          <w:tcPr>
            <w:tcW w:w="2430" w:type="pct"/>
          </w:tcPr>
          <w:p w14:paraId="2F442F6B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«Розвиток громадянських компетенцій внутрішньо переміщених осіб» </w:t>
            </w:r>
          </w:p>
        </w:tc>
        <w:tc>
          <w:tcPr>
            <w:tcW w:w="1106" w:type="pct"/>
          </w:tcPr>
          <w:p w14:paraId="65DBF5DC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4273D888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GIZ</w:t>
            </w:r>
          </w:p>
        </w:tc>
      </w:tr>
      <w:tr w:rsidR="008A3E36" w:rsidRPr="007517EE" w14:paraId="338C3968" w14:textId="77777777" w:rsidTr="00252ACC">
        <w:tc>
          <w:tcPr>
            <w:tcW w:w="881" w:type="pct"/>
          </w:tcPr>
          <w:p w14:paraId="3F09D890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р.</w:t>
            </w:r>
          </w:p>
        </w:tc>
        <w:tc>
          <w:tcPr>
            <w:tcW w:w="2430" w:type="pct"/>
          </w:tcPr>
          <w:p w14:paraId="77C5D12B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«Адміністративним послугам </w:t>
            </w: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 xml:space="preserve"> нову якість!» </w:t>
            </w:r>
          </w:p>
        </w:tc>
        <w:tc>
          <w:tcPr>
            <w:tcW w:w="1106" w:type="pct"/>
          </w:tcPr>
          <w:p w14:paraId="7AF65C0C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58363B42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GIZ</w:t>
            </w:r>
          </w:p>
        </w:tc>
      </w:tr>
      <w:tr w:rsidR="008A3E36" w:rsidRPr="007517EE" w14:paraId="1134D6C7" w14:textId="77777777" w:rsidTr="00252ACC">
        <w:tc>
          <w:tcPr>
            <w:tcW w:w="881" w:type="pct"/>
          </w:tcPr>
          <w:p w14:paraId="258309DF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2018 - 2019 рр.</w:t>
            </w:r>
          </w:p>
        </w:tc>
        <w:tc>
          <w:tcPr>
            <w:tcW w:w="2430" w:type="pct"/>
          </w:tcPr>
          <w:p w14:paraId="2F1E879B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«Покращимо якість соціальних та адміністративних послуг»</w:t>
            </w:r>
          </w:p>
        </w:tc>
        <w:tc>
          <w:tcPr>
            <w:tcW w:w="1106" w:type="pct"/>
          </w:tcPr>
          <w:p w14:paraId="414505BF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0FFA5252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GIZ</w:t>
            </w:r>
          </w:p>
        </w:tc>
      </w:tr>
      <w:tr w:rsidR="008A3E36" w:rsidRPr="007517EE" w14:paraId="4C795889" w14:textId="77777777" w:rsidTr="00252ACC">
        <w:tc>
          <w:tcPr>
            <w:tcW w:w="881" w:type="pct"/>
          </w:tcPr>
          <w:p w14:paraId="3320529B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р. </w:t>
            </w:r>
          </w:p>
        </w:tc>
        <w:tc>
          <w:tcPr>
            <w:tcW w:w="2430" w:type="pct"/>
          </w:tcPr>
          <w:p w14:paraId="7A0DD4A1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«Школа соціального </w:t>
            </w:r>
            <w:proofErr w:type="spellStart"/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грант-менеджменту «Спадщина»» </w:t>
            </w:r>
          </w:p>
        </w:tc>
        <w:tc>
          <w:tcPr>
            <w:tcW w:w="1106" w:type="pct"/>
          </w:tcPr>
          <w:p w14:paraId="7FA319E6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2F257EAC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УКФ</w:t>
            </w:r>
          </w:p>
        </w:tc>
      </w:tr>
      <w:tr w:rsidR="008A3E36" w:rsidRPr="007517EE" w14:paraId="66CE8D0F" w14:textId="77777777" w:rsidTr="00252ACC">
        <w:tc>
          <w:tcPr>
            <w:tcW w:w="881" w:type="pct"/>
          </w:tcPr>
          <w:p w14:paraId="6646679E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2019 - 2020 рр. </w:t>
            </w:r>
          </w:p>
        </w:tc>
        <w:tc>
          <w:tcPr>
            <w:tcW w:w="2430" w:type="pct"/>
          </w:tcPr>
          <w:p w14:paraId="36020F29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«Нова професія» </w:t>
            </w:r>
          </w:p>
        </w:tc>
        <w:tc>
          <w:tcPr>
            <w:tcW w:w="1106" w:type="pct"/>
          </w:tcPr>
          <w:p w14:paraId="080C6DEA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5FE17190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GIZ</w:t>
            </w:r>
          </w:p>
        </w:tc>
      </w:tr>
      <w:tr w:rsidR="008A3E36" w:rsidRPr="007517EE" w14:paraId="5FEF12BF" w14:textId="77777777" w:rsidTr="00252ACC">
        <w:tc>
          <w:tcPr>
            <w:tcW w:w="881" w:type="pct"/>
          </w:tcPr>
          <w:p w14:paraId="1D0659EF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2430" w:type="pct"/>
          </w:tcPr>
          <w:p w14:paraId="17B4E55E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соціального </w:t>
            </w:r>
            <w:proofErr w:type="spellStart"/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культурних менеджерів ОТГ «Культурний трамплін»</w:t>
            </w:r>
          </w:p>
        </w:tc>
        <w:tc>
          <w:tcPr>
            <w:tcW w:w="1106" w:type="pct"/>
          </w:tcPr>
          <w:p w14:paraId="11CFFBD4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72FC9BBA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УКФ</w:t>
            </w:r>
          </w:p>
        </w:tc>
      </w:tr>
      <w:tr w:rsidR="008A3E36" w:rsidRPr="007517EE" w14:paraId="25F2C2AC" w14:textId="77777777" w:rsidTr="00252ACC">
        <w:tc>
          <w:tcPr>
            <w:tcW w:w="881" w:type="pct"/>
          </w:tcPr>
          <w:p w14:paraId="71AF240B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2020-2021 рр.</w:t>
            </w:r>
          </w:p>
        </w:tc>
        <w:tc>
          <w:tcPr>
            <w:tcW w:w="2430" w:type="pct"/>
          </w:tcPr>
          <w:p w14:paraId="6706A118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«Нове покликання»</w:t>
            </w:r>
          </w:p>
        </w:tc>
        <w:tc>
          <w:tcPr>
            <w:tcW w:w="1106" w:type="pct"/>
          </w:tcPr>
          <w:p w14:paraId="045F1387" w14:textId="77777777" w:rsidR="008A3E36" w:rsidRPr="007517EE" w:rsidRDefault="008A3E36" w:rsidP="005F7AE5">
            <w:pPr>
              <w:widowControl w:val="0"/>
              <w:rPr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4E7CD48B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GIZ</w:t>
            </w:r>
          </w:p>
        </w:tc>
      </w:tr>
      <w:tr w:rsidR="008A3E36" w:rsidRPr="007517EE" w14:paraId="5BD479FD" w14:textId="77777777" w:rsidTr="00252ACC">
        <w:tc>
          <w:tcPr>
            <w:tcW w:w="881" w:type="pct"/>
          </w:tcPr>
          <w:p w14:paraId="6D2302B8" w14:textId="77777777" w:rsidR="008A3E36" w:rsidRPr="007517EE" w:rsidRDefault="008A3E36" w:rsidP="005F7A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2022 </w:t>
            </w:r>
          </w:p>
        </w:tc>
        <w:tc>
          <w:tcPr>
            <w:tcW w:w="2430" w:type="pct"/>
          </w:tcPr>
          <w:p w14:paraId="732C3C8F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«Впровадження  орієнтованого на потреби підходу в соціальному секторі»</w:t>
            </w:r>
          </w:p>
        </w:tc>
        <w:tc>
          <w:tcPr>
            <w:tcW w:w="1106" w:type="pct"/>
          </w:tcPr>
          <w:p w14:paraId="031C3390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583" w:type="pct"/>
          </w:tcPr>
          <w:p w14:paraId="6BF2C74B" w14:textId="77777777" w:rsidR="008A3E36" w:rsidRPr="007517EE" w:rsidRDefault="008A3E36" w:rsidP="005F7A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GIZ</w:t>
            </w:r>
          </w:p>
        </w:tc>
      </w:tr>
    </w:tbl>
    <w:p w14:paraId="0158C57E" w14:textId="77777777" w:rsidR="008A3E36" w:rsidRPr="00771231" w:rsidRDefault="008A3E36" w:rsidP="008A3E36">
      <w:pPr>
        <w:widowControl w:val="0"/>
        <w:rPr>
          <w:b/>
          <w:sz w:val="16"/>
          <w:szCs w:val="16"/>
          <w:lang w:val="uk-UA"/>
        </w:rPr>
      </w:pPr>
    </w:p>
    <w:p w14:paraId="459D1970" w14:textId="77777777" w:rsidR="000E34BF" w:rsidRPr="00097DAF" w:rsidRDefault="000E34BF" w:rsidP="000E34BF">
      <w:pPr>
        <w:widowControl w:val="0"/>
        <w:rPr>
          <w:b/>
          <w:sz w:val="24"/>
          <w:szCs w:val="24"/>
          <w:lang w:val="uk-UA"/>
        </w:rPr>
      </w:pPr>
      <w:r w:rsidRPr="00097DAF">
        <w:rPr>
          <w:b/>
          <w:sz w:val="24"/>
          <w:szCs w:val="24"/>
          <w:lang w:val="uk-UA"/>
        </w:rPr>
        <w:t>ГРОМАДСЬКА ДІЯЛЬНІСТЬ</w:t>
      </w:r>
    </w:p>
    <w:p w14:paraId="36E5AD0A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i/>
          <w:sz w:val="24"/>
          <w:szCs w:val="24"/>
          <w:lang w:val="uk-UA"/>
        </w:rPr>
        <w:t>2006 р. – 2020 р.:</w:t>
      </w:r>
      <w:r w:rsidRPr="00097DAF">
        <w:rPr>
          <w:sz w:val="24"/>
          <w:szCs w:val="24"/>
          <w:lang w:val="uk-UA"/>
        </w:rPr>
        <w:t xml:space="preserve"> керівник проєктів, </w:t>
      </w:r>
      <w:r w:rsidRPr="00097DAF">
        <w:rPr>
          <w:i/>
          <w:sz w:val="24"/>
          <w:szCs w:val="24"/>
          <w:lang w:val="uk-UA"/>
        </w:rPr>
        <w:t>з 2020 р.</w:t>
      </w:r>
      <w:r w:rsidRPr="00097DAF">
        <w:rPr>
          <w:sz w:val="24"/>
          <w:szCs w:val="24"/>
          <w:lang w:val="uk-UA"/>
        </w:rPr>
        <w:t xml:space="preserve"> по </w:t>
      </w:r>
      <w:proofErr w:type="spellStart"/>
      <w:r w:rsidRPr="00097DAF">
        <w:rPr>
          <w:sz w:val="24"/>
          <w:szCs w:val="24"/>
          <w:lang w:val="uk-UA"/>
        </w:rPr>
        <w:t>т.ч</w:t>
      </w:r>
      <w:proofErr w:type="spellEnd"/>
      <w:r w:rsidRPr="00097DAF">
        <w:rPr>
          <w:sz w:val="24"/>
          <w:szCs w:val="24"/>
          <w:lang w:val="uk-UA"/>
        </w:rPr>
        <w:t>.: Виконавчий директор Громадської організації «Інститут соціальної політики регіону».</w:t>
      </w:r>
    </w:p>
    <w:p w14:paraId="242C2549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</w:p>
    <w:p w14:paraId="4C9F3464" w14:textId="77777777" w:rsidR="000E34BF" w:rsidRPr="00097DAF" w:rsidRDefault="000E34BF" w:rsidP="000E34BF">
      <w:pPr>
        <w:widowControl w:val="0"/>
        <w:rPr>
          <w:b/>
          <w:sz w:val="24"/>
          <w:szCs w:val="24"/>
          <w:lang w:val="uk-UA"/>
        </w:rPr>
      </w:pPr>
      <w:r w:rsidRPr="00097DAF">
        <w:rPr>
          <w:b/>
          <w:sz w:val="24"/>
          <w:szCs w:val="24"/>
          <w:lang w:val="uk-UA"/>
        </w:rPr>
        <w:t>НАВИЧКИ ТА КВАЛІФІКАЦІЯ</w:t>
      </w:r>
    </w:p>
    <w:p w14:paraId="12A9B620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b/>
          <w:bCs/>
          <w:sz w:val="24"/>
          <w:szCs w:val="24"/>
          <w:lang w:val="uk-UA"/>
        </w:rPr>
        <w:t>Навички проведення аналітичних та соціальних досліджень:</w:t>
      </w:r>
      <w:r w:rsidRPr="00097DAF">
        <w:rPr>
          <w:sz w:val="24"/>
          <w:szCs w:val="24"/>
          <w:lang w:val="uk-UA"/>
        </w:rPr>
        <w:t xml:space="preserve"> Досвід організації збору, обробки та аналізу інформації про економічний, соціальний, культурний,  екологічний тощо стан громад і територій.</w:t>
      </w:r>
    </w:p>
    <w:p w14:paraId="13BC9C48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b/>
          <w:bCs/>
          <w:sz w:val="24"/>
          <w:szCs w:val="24"/>
          <w:lang w:val="uk-UA"/>
        </w:rPr>
        <w:t xml:space="preserve">Навички стратегічного управління, планування та прогнозування: </w:t>
      </w:r>
      <w:r w:rsidRPr="00097DAF">
        <w:rPr>
          <w:sz w:val="24"/>
          <w:szCs w:val="24"/>
          <w:lang w:val="uk-UA"/>
        </w:rPr>
        <w:t>Участь у розробці Стратегій розвитку Харківської області, м. Харкова, територіальних громад Харківської області, Стратегій розвитку сфери надання соціальних послуг територіальних громад Харківської, Дніпропетровської та Запорізької областей. Досвід розробки, аналізу та оцінювання регіональних і місцевих цільових програм (Обласна програма сприяння розвитку громадянського суспільства на 2021 – 2025 роки).</w:t>
      </w:r>
    </w:p>
    <w:p w14:paraId="45C4218A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b/>
          <w:bCs/>
          <w:sz w:val="24"/>
          <w:szCs w:val="24"/>
          <w:lang w:val="uk-UA"/>
        </w:rPr>
        <w:t>Організаційні компетенції:</w:t>
      </w:r>
      <w:r w:rsidRPr="00097DAF">
        <w:rPr>
          <w:sz w:val="24"/>
          <w:szCs w:val="24"/>
          <w:lang w:val="uk-UA"/>
        </w:rPr>
        <w:t xml:space="preserve"> Досвід організації тренінгів, фестивалів, круглих столів, зустрічей з представниками влади, бізнесу та громадськості, громадських слухань, науково-комунікативних заходів тощо. </w:t>
      </w:r>
    </w:p>
    <w:p w14:paraId="10478B7E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b/>
          <w:sz w:val="24"/>
          <w:szCs w:val="24"/>
          <w:lang w:val="uk-UA"/>
        </w:rPr>
        <w:t>Володіння комп‘ютером:</w:t>
      </w:r>
      <w:r w:rsidRPr="00097DAF">
        <w:rPr>
          <w:i/>
          <w:sz w:val="24"/>
          <w:szCs w:val="24"/>
          <w:lang w:val="uk-UA"/>
        </w:rPr>
        <w:t xml:space="preserve"> </w:t>
      </w:r>
      <w:r w:rsidRPr="00097DAF">
        <w:rPr>
          <w:sz w:val="24"/>
          <w:szCs w:val="24"/>
          <w:lang w:val="uk-UA"/>
        </w:rPr>
        <w:t xml:space="preserve">вільне володіння </w:t>
      </w:r>
      <w:r w:rsidRPr="00097DAF">
        <w:rPr>
          <w:sz w:val="24"/>
          <w:szCs w:val="24"/>
        </w:rPr>
        <w:t>MS</w:t>
      </w:r>
      <w:r w:rsidRPr="00097DAF">
        <w:rPr>
          <w:sz w:val="24"/>
          <w:szCs w:val="24"/>
          <w:lang w:val="uk-UA"/>
        </w:rPr>
        <w:t xml:space="preserve"> </w:t>
      </w:r>
      <w:proofErr w:type="spellStart"/>
      <w:r w:rsidRPr="00097DAF">
        <w:rPr>
          <w:sz w:val="24"/>
          <w:szCs w:val="24"/>
        </w:rPr>
        <w:t>Offic</w:t>
      </w:r>
      <w:proofErr w:type="spellEnd"/>
      <w:r w:rsidRPr="00097DAF">
        <w:rPr>
          <w:sz w:val="24"/>
          <w:szCs w:val="24"/>
          <w:lang w:val="uk-UA"/>
        </w:rPr>
        <w:t xml:space="preserve">е, Інтернет-браузерами, інструментами для </w:t>
      </w:r>
      <w:r w:rsidRPr="00097DAF">
        <w:rPr>
          <w:sz w:val="24"/>
          <w:szCs w:val="24"/>
          <w:lang w:val="uk-UA"/>
        </w:rPr>
        <w:lastRenderedPageBreak/>
        <w:t>спільної роботи (</w:t>
      </w:r>
      <w:r w:rsidRPr="00097DAF">
        <w:rPr>
          <w:sz w:val="24"/>
          <w:szCs w:val="24"/>
        </w:rPr>
        <w:t>Miro</w:t>
      </w:r>
      <w:r w:rsidRPr="00097DAF">
        <w:rPr>
          <w:sz w:val="24"/>
          <w:szCs w:val="24"/>
          <w:lang w:val="uk-UA"/>
        </w:rPr>
        <w:t xml:space="preserve">, </w:t>
      </w:r>
      <w:r w:rsidRPr="00097DAF">
        <w:rPr>
          <w:sz w:val="24"/>
          <w:szCs w:val="24"/>
        </w:rPr>
        <w:t>Trello</w:t>
      </w:r>
      <w:r w:rsidRPr="00097DAF">
        <w:rPr>
          <w:sz w:val="24"/>
          <w:szCs w:val="24"/>
          <w:lang w:val="uk-UA"/>
        </w:rPr>
        <w:t xml:space="preserve"> та ін.), платформами для відео-конференцій (</w:t>
      </w:r>
      <w:proofErr w:type="spellStart"/>
      <w:r w:rsidRPr="00097DAF">
        <w:rPr>
          <w:sz w:val="24"/>
          <w:szCs w:val="24"/>
          <w:lang w:val="uk-UA"/>
        </w:rPr>
        <w:t>Zoom</w:t>
      </w:r>
      <w:proofErr w:type="spellEnd"/>
      <w:r w:rsidRPr="00097DAF">
        <w:rPr>
          <w:sz w:val="24"/>
          <w:szCs w:val="24"/>
          <w:lang w:val="uk-UA"/>
        </w:rPr>
        <w:t xml:space="preserve">, </w:t>
      </w:r>
      <w:proofErr w:type="spellStart"/>
      <w:r w:rsidRPr="00097DAF">
        <w:rPr>
          <w:sz w:val="24"/>
          <w:szCs w:val="24"/>
          <w:lang w:val="uk-UA"/>
        </w:rPr>
        <w:t>Google</w:t>
      </w:r>
      <w:proofErr w:type="spellEnd"/>
      <w:r w:rsidRPr="00097DAF">
        <w:rPr>
          <w:sz w:val="24"/>
          <w:szCs w:val="24"/>
          <w:lang w:val="uk-UA"/>
        </w:rPr>
        <w:t xml:space="preserve"> </w:t>
      </w:r>
      <w:proofErr w:type="spellStart"/>
      <w:r w:rsidRPr="00097DAF">
        <w:rPr>
          <w:sz w:val="24"/>
          <w:szCs w:val="24"/>
          <w:lang w:val="uk-UA"/>
        </w:rPr>
        <w:t>Meet</w:t>
      </w:r>
      <w:proofErr w:type="spellEnd"/>
      <w:r w:rsidRPr="00097DAF">
        <w:rPr>
          <w:sz w:val="24"/>
          <w:szCs w:val="24"/>
          <w:lang w:val="uk-UA"/>
        </w:rPr>
        <w:t xml:space="preserve">, Microsoft </w:t>
      </w:r>
      <w:proofErr w:type="spellStart"/>
      <w:r w:rsidRPr="00097DAF">
        <w:rPr>
          <w:sz w:val="24"/>
          <w:szCs w:val="24"/>
          <w:lang w:val="uk-UA"/>
        </w:rPr>
        <w:t>Teams</w:t>
      </w:r>
      <w:proofErr w:type="spellEnd"/>
      <w:r w:rsidRPr="00097DAF">
        <w:rPr>
          <w:sz w:val="24"/>
          <w:szCs w:val="24"/>
          <w:lang w:val="uk-UA"/>
        </w:rPr>
        <w:t xml:space="preserve"> та ін.).</w:t>
      </w:r>
    </w:p>
    <w:p w14:paraId="23BF2AE1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b/>
          <w:bCs/>
          <w:sz w:val="24"/>
          <w:szCs w:val="24"/>
          <w:lang w:val="uk-UA"/>
        </w:rPr>
        <w:t xml:space="preserve">Володіння мовами: </w:t>
      </w:r>
      <w:r w:rsidRPr="00097DAF">
        <w:rPr>
          <w:bCs/>
          <w:sz w:val="24"/>
          <w:szCs w:val="24"/>
          <w:lang w:val="uk-UA"/>
        </w:rPr>
        <w:t>українська – вільно,</w:t>
      </w:r>
      <w:r w:rsidRPr="00097DAF">
        <w:rPr>
          <w:b/>
          <w:bCs/>
          <w:sz w:val="24"/>
          <w:szCs w:val="24"/>
          <w:lang w:val="uk-UA"/>
        </w:rPr>
        <w:t xml:space="preserve"> </w:t>
      </w:r>
      <w:r w:rsidRPr="00097DAF">
        <w:rPr>
          <w:sz w:val="24"/>
          <w:szCs w:val="24"/>
          <w:lang w:val="uk-UA"/>
        </w:rPr>
        <w:t>російська – вільно, німецька – початковий рівень.</w:t>
      </w:r>
    </w:p>
    <w:p w14:paraId="77DCC5DD" w14:textId="77777777" w:rsidR="000E34BF" w:rsidRDefault="000E34BF" w:rsidP="000E34BF">
      <w:pPr>
        <w:widowControl w:val="0"/>
        <w:jc w:val="both"/>
        <w:rPr>
          <w:sz w:val="24"/>
          <w:szCs w:val="24"/>
          <w:lang w:val="uk-UA"/>
        </w:rPr>
      </w:pPr>
    </w:p>
    <w:p w14:paraId="6B9F9E1A" w14:textId="77777777" w:rsidR="000E34BF" w:rsidRPr="00097DAF" w:rsidRDefault="000E34BF" w:rsidP="000E34BF">
      <w:pPr>
        <w:widowControl w:val="0"/>
        <w:rPr>
          <w:b/>
          <w:sz w:val="24"/>
          <w:szCs w:val="24"/>
          <w:lang w:val="uk-UA"/>
        </w:rPr>
      </w:pPr>
      <w:r w:rsidRPr="00097DAF">
        <w:rPr>
          <w:b/>
          <w:sz w:val="24"/>
          <w:szCs w:val="24"/>
          <w:lang w:val="uk-UA"/>
        </w:rPr>
        <w:t>ДОДАТКОВА ІНФОРМАЦІЯ</w:t>
      </w:r>
    </w:p>
    <w:p w14:paraId="65813E29" w14:textId="77777777" w:rsidR="000E34BF" w:rsidRPr="00097DAF" w:rsidRDefault="000E34BF" w:rsidP="000E34BF">
      <w:pPr>
        <w:widowControl w:val="0"/>
        <w:jc w:val="both"/>
        <w:rPr>
          <w:i/>
          <w:sz w:val="24"/>
          <w:szCs w:val="24"/>
          <w:lang w:val="uk-UA"/>
        </w:rPr>
      </w:pPr>
      <w:r w:rsidRPr="00097DAF">
        <w:rPr>
          <w:i/>
          <w:sz w:val="24"/>
          <w:szCs w:val="24"/>
          <w:lang w:val="uk-UA"/>
        </w:rPr>
        <w:t xml:space="preserve">2012 р. – 2013 р.: </w:t>
      </w:r>
      <w:r w:rsidRPr="00097DAF">
        <w:rPr>
          <w:sz w:val="24"/>
          <w:szCs w:val="24"/>
          <w:lang w:val="uk-UA"/>
        </w:rPr>
        <w:t>член громадської ради при Національній агенції державної служби України.</w:t>
      </w:r>
    </w:p>
    <w:p w14:paraId="2A3A8855" w14:textId="77777777" w:rsidR="000E34B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i/>
          <w:sz w:val="24"/>
          <w:szCs w:val="24"/>
          <w:lang w:val="uk-UA"/>
        </w:rPr>
        <w:t xml:space="preserve">З 2014 р.: </w:t>
      </w:r>
      <w:r w:rsidRPr="00097DAF">
        <w:rPr>
          <w:sz w:val="24"/>
          <w:szCs w:val="24"/>
          <w:lang w:val="uk-UA"/>
        </w:rPr>
        <w:t>член Всеукраїнської мережі фахівців і практиків з регіонального та місцевого розвитку «</w:t>
      </w:r>
      <w:proofErr w:type="spellStart"/>
      <w:r w:rsidRPr="00097DAF">
        <w:rPr>
          <w:sz w:val="24"/>
          <w:szCs w:val="24"/>
          <w:lang w:val="uk-UA"/>
        </w:rPr>
        <w:t>Регіонет</w:t>
      </w:r>
      <w:proofErr w:type="spellEnd"/>
      <w:r w:rsidRPr="00097DAF">
        <w:rPr>
          <w:sz w:val="24"/>
          <w:szCs w:val="24"/>
          <w:lang w:val="uk-UA"/>
        </w:rPr>
        <w:t>».</w:t>
      </w:r>
    </w:p>
    <w:p w14:paraId="228CEBC3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E34BF">
        <w:rPr>
          <w:i/>
          <w:sz w:val="24"/>
          <w:szCs w:val="24"/>
          <w:lang w:val="uk-UA"/>
        </w:rPr>
        <w:t>2015 р. – 2020 р</w:t>
      </w:r>
      <w:r>
        <w:rPr>
          <w:sz w:val="24"/>
          <w:szCs w:val="24"/>
          <w:lang w:val="uk-UA"/>
        </w:rPr>
        <w:t>. : Член громадської ради з соціальних питань при Харківському міському голові</w:t>
      </w:r>
    </w:p>
    <w:p w14:paraId="133D6B3D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i/>
          <w:sz w:val="24"/>
          <w:szCs w:val="24"/>
          <w:lang w:val="uk-UA"/>
        </w:rPr>
        <w:t>2016 р. - 2019 р.:</w:t>
      </w:r>
      <w:r w:rsidRPr="00097DAF">
        <w:rPr>
          <w:sz w:val="24"/>
          <w:szCs w:val="24"/>
          <w:lang w:val="uk-UA"/>
        </w:rPr>
        <w:t xml:space="preserve"> Член громадської ради з питань сприяння розвитку громадянського суспільства при Харківській обласній державній адміністрації.</w:t>
      </w:r>
    </w:p>
    <w:p w14:paraId="3647BD01" w14:textId="77777777" w:rsidR="000E34BF" w:rsidRPr="00097DAF" w:rsidRDefault="000E34BF" w:rsidP="000E34BF">
      <w:pPr>
        <w:widowControl w:val="0"/>
        <w:jc w:val="both"/>
        <w:rPr>
          <w:sz w:val="24"/>
          <w:szCs w:val="24"/>
          <w:lang w:val="uk-UA"/>
        </w:rPr>
      </w:pPr>
      <w:r w:rsidRPr="00097DAF">
        <w:rPr>
          <w:sz w:val="24"/>
          <w:szCs w:val="24"/>
          <w:lang w:val="uk-UA"/>
        </w:rPr>
        <w:t>2016 р.- 2019 р.: Член координаційної ради з питань реалізації проектів і програм міжнародної технічної допомоги у Харківській області</w:t>
      </w:r>
    </w:p>
    <w:p w14:paraId="792AB1E4" w14:textId="77777777" w:rsidR="000267C4" w:rsidRPr="00455989" w:rsidRDefault="000267C4" w:rsidP="000E34BF">
      <w:pPr>
        <w:widowControl w:val="0"/>
        <w:rPr>
          <w:sz w:val="16"/>
          <w:szCs w:val="16"/>
          <w:lang w:val="uk-UA"/>
        </w:rPr>
      </w:pPr>
    </w:p>
    <w:sectPr w:rsidR="000267C4" w:rsidRPr="00455989" w:rsidSect="00455989">
      <w:headerReference w:type="default" r:id="rId10"/>
      <w:headerReference w:type="first" r:id="rId11"/>
      <w:pgSz w:w="11906" w:h="16838"/>
      <w:pgMar w:top="851" w:right="567" w:bottom="85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C6CD" w14:textId="77777777" w:rsidR="00CE7AF0" w:rsidRDefault="00CE7AF0" w:rsidP="00DA771A">
      <w:r>
        <w:separator/>
      </w:r>
    </w:p>
  </w:endnote>
  <w:endnote w:type="continuationSeparator" w:id="0">
    <w:p w14:paraId="37BA456C" w14:textId="77777777" w:rsidR="00CE7AF0" w:rsidRDefault="00CE7AF0" w:rsidP="00DA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613C" w14:textId="77777777" w:rsidR="00CE7AF0" w:rsidRDefault="00CE7AF0" w:rsidP="00DA771A">
      <w:r>
        <w:separator/>
      </w:r>
    </w:p>
  </w:footnote>
  <w:footnote w:type="continuationSeparator" w:id="0">
    <w:p w14:paraId="5CDF4CDC" w14:textId="77777777" w:rsidR="00CE7AF0" w:rsidRDefault="00CE7AF0" w:rsidP="00DA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113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B6CBBBA" w14:textId="77777777" w:rsidR="00DA771A" w:rsidRPr="00C1168F" w:rsidRDefault="00883B5B">
        <w:pPr>
          <w:pStyle w:val="a5"/>
          <w:jc w:val="right"/>
          <w:rPr>
            <w:sz w:val="24"/>
            <w:szCs w:val="24"/>
          </w:rPr>
        </w:pPr>
        <w:r w:rsidRPr="00C1168F">
          <w:rPr>
            <w:sz w:val="24"/>
            <w:szCs w:val="24"/>
          </w:rPr>
          <w:fldChar w:fldCharType="begin"/>
        </w:r>
        <w:r w:rsidRPr="00C1168F">
          <w:rPr>
            <w:sz w:val="24"/>
            <w:szCs w:val="24"/>
          </w:rPr>
          <w:instrText xml:space="preserve"> PAGE   \* MERGEFORMAT </w:instrText>
        </w:r>
        <w:r w:rsidRPr="00C1168F">
          <w:rPr>
            <w:sz w:val="24"/>
            <w:szCs w:val="24"/>
          </w:rPr>
          <w:fldChar w:fldCharType="separate"/>
        </w:r>
        <w:r w:rsidR="00A22AE6">
          <w:rPr>
            <w:noProof/>
            <w:sz w:val="24"/>
            <w:szCs w:val="24"/>
          </w:rPr>
          <w:t>4</w:t>
        </w:r>
        <w:r w:rsidRPr="00C1168F">
          <w:rPr>
            <w:noProof/>
            <w:sz w:val="24"/>
            <w:szCs w:val="24"/>
          </w:rPr>
          <w:fldChar w:fldCharType="end"/>
        </w:r>
      </w:p>
    </w:sdtContent>
  </w:sdt>
  <w:p w14:paraId="256AACAF" w14:textId="77777777" w:rsidR="00DA771A" w:rsidRDefault="00DA77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683312"/>
      <w:docPartObj>
        <w:docPartGallery w:val="Page Numbers (Top of Page)"/>
        <w:docPartUnique/>
      </w:docPartObj>
    </w:sdtPr>
    <w:sdtEndPr/>
    <w:sdtContent>
      <w:p w14:paraId="37A4AC4C" w14:textId="77777777" w:rsidR="00C57889" w:rsidRDefault="00C578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36" w:rsidRPr="008A3E36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28"/>
    <w:multiLevelType w:val="hybridMultilevel"/>
    <w:tmpl w:val="6A64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0BA"/>
    <w:multiLevelType w:val="hybridMultilevel"/>
    <w:tmpl w:val="1E04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0F45"/>
    <w:multiLevelType w:val="singleLevel"/>
    <w:tmpl w:val="EC647B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835E34"/>
    <w:multiLevelType w:val="hybridMultilevel"/>
    <w:tmpl w:val="7E109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894"/>
    <w:multiLevelType w:val="hybridMultilevel"/>
    <w:tmpl w:val="C4966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51C44"/>
    <w:multiLevelType w:val="hybridMultilevel"/>
    <w:tmpl w:val="46FE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D3143F"/>
    <w:multiLevelType w:val="hybridMultilevel"/>
    <w:tmpl w:val="E7C2A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D007F3"/>
    <w:multiLevelType w:val="hybridMultilevel"/>
    <w:tmpl w:val="378EBC52"/>
    <w:lvl w:ilvl="0" w:tplc="F1F4E71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BF076AB"/>
    <w:multiLevelType w:val="hybridMultilevel"/>
    <w:tmpl w:val="005A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82069"/>
    <w:multiLevelType w:val="hybridMultilevel"/>
    <w:tmpl w:val="6F0EF288"/>
    <w:lvl w:ilvl="0" w:tplc="8886E19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87A58"/>
    <w:multiLevelType w:val="hybridMultilevel"/>
    <w:tmpl w:val="CEA40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217F"/>
    <w:multiLevelType w:val="hybridMultilevel"/>
    <w:tmpl w:val="5AD6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632F6"/>
    <w:multiLevelType w:val="hybridMultilevel"/>
    <w:tmpl w:val="08D418CA"/>
    <w:lvl w:ilvl="0" w:tplc="7C368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E727F4"/>
    <w:multiLevelType w:val="singleLevel"/>
    <w:tmpl w:val="EC647B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1444F1"/>
    <w:multiLevelType w:val="hybridMultilevel"/>
    <w:tmpl w:val="E4288AD6"/>
    <w:lvl w:ilvl="0" w:tplc="AAAC2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B3E86"/>
    <w:multiLevelType w:val="hybridMultilevel"/>
    <w:tmpl w:val="D71E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A83"/>
    <w:multiLevelType w:val="hybridMultilevel"/>
    <w:tmpl w:val="7ED6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15"/>
  </w:num>
  <w:num w:numId="3">
    <w:abstractNumId w:val="3"/>
  </w:num>
  <w:num w:numId="4">
    <w:abstractNumId w:val="9"/>
  </w:num>
  <w:num w:numId="5">
    <w:abstractNumId w:val="7"/>
  </w:num>
  <w:num w:numId="6">
    <w:abstractNumId w:val="16"/>
  </w:num>
  <w:num w:numId="7">
    <w:abstractNumId w:val="5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17"/>
  </w:num>
  <w:num w:numId="13">
    <w:abstractNumId w:val="11"/>
  </w:num>
  <w:num w:numId="14">
    <w:abstractNumId w:val="4"/>
  </w:num>
  <w:num w:numId="15">
    <w:abstractNumId w:val="13"/>
  </w:num>
  <w:num w:numId="16">
    <w:abstractNumId w:val="10"/>
  </w:num>
  <w:num w:numId="17">
    <w:abstractNumId w:val="2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EC"/>
    <w:rsid w:val="00010400"/>
    <w:rsid w:val="00013CD2"/>
    <w:rsid w:val="000267C4"/>
    <w:rsid w:val="00037D35"/>
    <w:rsid w:val="000510E7"/>
    <w:rsid w:val="00064CFF"/>
    <w:rsid w:val="000755ED"/>
    <w:rsid w:val="0007708F"/>
    <w:rsid w:val="000A4551"/>
    <w:rsid w:val="000A7762"/>
    <w:rsid w:val="000B1D87"/>
    <w:rsid w:val="000B7A53"/>
    <w:rsid w:val="000C7C34"/>
    <w:rsid w:val="000D355A"/>
    <w:rsid w:val="000D4164"/>
    <w:rsid w:val="000E2B77"/>
    <w:rsid w:val="000E34BF"/>
    <w:rsid w:val="000E4CC9"/>
    <w:rsid w:val="000F31A5"/>
    <w:rsid w:val="000F639C"/>
    <w:rsid w:val="00115E6E"/>
    <w:rsid w:val="00120391"/>
    <w:rsid w:val="00134AF2"/>
    <w:rsid w:val="001403D7"/>
    <w:rsid w:val="00141F5B"/>
    <w:rsid w:val="00146331"/>
    <w:rsid w:val="00187F48"/>
    <w:rsid w:val="001A6ECB"/>
    <w:rsid w:val="001B1C01"/>
    <w:rsid w:val="001B60EC"/>
    <w:rsid w:val="001B73B2"/>
    <w:rsid w:val="001C752B"/>
    <w:rsid w:val="001E2CB8"/>
    <w:rsid w:val="001F2B35"/>
    <w:rsid w:val="00205502"/>
    <w:rsid w:val="0022195F"/>
    <w:rsid w:val="00233636"/>
    <w:rsid w:val="00252ACC"/>
    <w:rsid w:val="0025699E"/>
    <w:rsid w:val="002815DB"/>
    <w:rsid w:val="00293631"/>
    <w:rsid w:val="00293B0A"/>
    <w:rsid w:val="002A1FA1"/>
    <w:rsid w:val="002A3E43"/>
    <w:rsid w:val="002D6173"/>
    <w:rsid w:val="002F441F"/>
    <w:rsid w:val="002F529C"/>
    <w:rsid w:val="002F5789"/>
    <w:rsid w:val="00301912"/>
    <w:rsid w:val="00303ADA"/>
    <w:rsid w:val="00326138"/>
    <w:rsid w:val="00345778"/>
    <w:rsid w:val="003477EA"/>
    <w:rsid w:val="00347C80"/>
    <w:rsid w:val="00356D72"/>
    <w:rsid w:val="0036339C"/>
    <w:rsid w:val="00372F91"/>
    <w:rsid w:val="00376570"/>
    <w:rsid w:val="00383133"/>
    <w:rsid w:val="003A1C0D"/>
    <w:rsid w:val="003A28BC"/>
    <w:rsid w:val="003B584D"/>
    <w:rsid w:val="003C411D"/>
    <w:rsid w:val="003D29F4"/>
    <w:rsid w:val="003F4B22"/>
    <w:rsid w:val="003F539D"/>
    <w:rsid w:val="00402A24"/>
    <w:rsid w:val="00405395"/>
    <w:rsid w:val="004116BC"/>
    <w:rsid w:val="0042506B"/>
    <w:rsid w:val="00432229"/>
    <w:rsid w:val="0044230C"/>
    <w:rsid w:val="0045076E"/>
    <w:rsid w:val="00455989"/>
    <w:rsid w:val="00460748"/>
    <w:rsid w:val="0046429D"/>
    <w:rsid w:val="004668F6"/>
    <w:rsid w:val="0046747F"/>
    <w:rsid w:val="00470769"/>
    <w:rsid w:val="00484CD6"/>
    <w:rsid w:val="00486F24"/>
    <w:rsid w:val="00494808"/>
    <w:rsid w:val="004A043A"/>
    <w:rsid w:val="004A5665"/>
    <w:rsid w:val="004B1763"/>
    <w:rsid w:val="004C2BE3"/>
    <w:rsid w:val="004C491E"/>
    <w:rsid w:val="004C4D2C"/>
    <w:rsid w:val="004C7A8D"/>
    <w:rsid w:val="004F79A4"/>
    <w:rsid w:val="0050393C"/>
    <w:rsid w:val="00511228"/>
    <w:rsid w:val="0052115A"/>
    <w:rsid w:val="00522AC7"/>
    <w:rsid w:val="005369CA"/>
    <w:rsid w:val="00543D71"/>
    <w:rsid w:val="00555152"/>
    <w:rsid w:val="00555C19"/>
    <w:rsid w:val="005679E4"/>
    <w:rsid w:val="00567A9D"/>
    <w:rsid w:val="00570B26"/>
    <w:rsid w:val="00576585"/>
    <w:rsid w:val="00580303"/>
    <w:rsid w:val="005A183A"/>
    <w:rsid w:val="005A3950"/>
    <w:rsid w:val="005B5591"/>
    <w:rsid w:val="005C0828"/>
    <w:rsid w:val="005D2AEB"/>
    <w:rsid w:val="005D493D"/>
    <w:rsid w:val="005F6B2D"/>
    <w:rsid w:val="00601AA5"/>
    <w:rsid w:val="00603B9F"/>
    <w:rsid w:val="0060411A"/>
    <w:rsid w:val="00605FF2"/>
    <w:rsid w:val="0061070A"/>
    <w:rsid w:val="0063754A"/>
    <w:rsid w:val="00646100"/>
    <w:rsid w:val="006665C3"/>
    <w:rsid w:val="0067093B"/>
    <w:rsid w:val="00683CD9"/>
    <w:rsid w:val="00695085"/>
    <w:rsid w:val="006A74C6"/>
    <w:rsid w:val="006C13E4"/>
    <w:rsid w:val="006D6E45"/>
    <w:rsid w:val="006E799F"/>
    <w:rsid w:val="006E7EE1"/>
    <w:rsid w:val="006F31AB"/>
    <w:rsid w:val="00700D8D"/>
    <w:rsid w:val="007062EB"/>
    <w:rsid w:val="00717F00"/>
    <w:rsid w:val="0072621A"/>
    <w:rsid w:val="00730E1D"/>
    <w:rsid w:val="0073215B"/>
    <w:rsid w:val="0073350A"/>
    <w:rsid w:val="00743333"/>
    <w:rsid w:val="00755094"/>
    <w:rsid w:val="007670E0"/>
    <w:rsid w:val="00771353"/>
    <w:rsid w:val="00771FA6"/>
    <w:rsid w:val="00772CE3"/>
    <w:rsid w:val="007855AB"/>
    <w:rsid w:val="00786D24"/>
    <w:rsid w:val="007A2FF0"/>
    <w:rsid w:val="007C2281"/>
    <w:rsid w:val="007C6FE5"/>
    <w:rsid w:val="007D2422"/>
    <w:rsid w:val="007E2842"/>
    <w:rsid w:val="007E7341"/>
    <w:rsid w:val="007F3F33"/>
    <w:rsid w:val="007F6DF6"/>
    <w:rsid w:val="008159C5"/>
    <w:rsid w:val="00815C67"/>
    <w:rsid w:val="00816724"/>
    <w:rsid w:val="00835BEC"/>
    <w:rsid w:val="008403C4"/>
    <w:rsid w:val="0084708C"/>
    <w:rsid w:val="00850C4E"/>
    <w:rsid w:val="00882F78"/>
    <w:rsid w:val="00883B5B"/>
    <w:rsid w:val="008A3E36"/>
    <w:rsid w:val="008B1E23"/>
    <w:rsid w:val="008E6C6F"/>
    <w:rsid w:val="009038D4"/>
    <w:rsid w:val="00910E2B"/>
    <w:rsid w:val="009221D0"/>
    <w:rsid w:val="009262F3"/>
    <w:rsid w:val="00927B1E"/>
    <w:rsid w:val="0094653E"/>
    <w:rsid w:val="0096688D"/>
    <w:rsid w:val="00971452"/>
    <w:rsid w:val="009724F1"/>
    <w:rsid w:val="009A7345"/>
    <w:rsid w:val="009C6018"/>
    <w:rsid w:val="009E3FB1"/>
    <w:rsid w:val="00A008A0"/>
    <w:rsid w:val="00A120F2"/>
    <w:rsid w:val="00A22AE6"/>
    <w:rsid w:val="00A22FF8"/>
    <w:rsid w:val="00A259CA"/>
    <w:rsid w:val="00A444A0"/>
    <w:rsid w:val="00A46D96"/>
    <w:rsid w:val="00A478D3"/>
    <w:rsid w:val="00A5181D"/>
    <w:rsid w:val="00A63A44"/>
    <w:rsid w:val="00A6576F"/>
    <w:rsid w:val="00A960CC"/>
    <w:rsid w:val="00AA6A0C"/>
    <w:rsid w:val="00AB692B"/>
    <w:rsid w:val="00AC05FB"/>
    <w:rsid w:val="00AC25D6"/>
    <w:rsid w:val="00AC31F9"/>
    <w:rsid w:val="00AC7C7B"/>
    <w:rsid w:val="00AF3303"/>
    <w:rsid w:val="00B0481F"/>
    <w:rsid w:val="00B152EA"/>
    <w:rsid w:val="00B213B9"/>
    <w:rsid w:val="00B23FB4"/>
    <w:rsid w:val="00B509F4"/>
    <w:rsid w:val="00B5480F"/>
    <w:rsid w:val="00B713F8"/>
    <w:rsid w:val="00B83275"/>
    <w:rsid w:val="00B851B5"/>
    <w:rsid w:val="00BB6BBA"/>
    <w:rsid w:val="00BC100E"/>
    <w:rsid w:val="00BC4B99"/>
    <w:rsid w:val="00BD3CAE"/>
    <w:rsid w:val="00BE1A4C"/>
    <w:rsid w:val="00BE2DA4"/>
    <w:rsid w:val="00BE6019"/>
    <w:rsid w:val="00BF5A4B"/>
    <w:rsid w:val="00BF6EB2"/>
    <w:rsid w:val="00BF70F6"/>
    <w:rsid w:val="00BF738D"/>
    <w:rsid w:val="00C10382"/>
    <w:rsid w:val="00C1168F"/>
    <w:rsid w:val="00C130E3"/>
    <w:rsid w:val="00C20578"/>
    <w:rsid w:val="00C244D1"/>
    <w:rsid w:val="00C51D89"/>
    <w:rsid w:val="00C57889"/>
    <w:rsid w:val="00C637CE"/>
    <w:rsid w:val="00C904B1"/>
    <w:rsid w:val="00C9457E"/>
    <w:rsid w:val="00C9541B"/>
    <w:rsid w:val="00CA45B1"/>
    <w:rsid w:val="00CB1446"/>
    <w:rsid w:val="00CB2BC1"/>
    <w:rsid w:val="00CC19C5"/>
    <w:rsid w:val="00CE02E7"/>
    <w:rsid w:val="00CE6FBF"/>
    <w:rsid w:val="00CE7AF0"/>
    <w:rsid w:val="00CF6612"/>
    <w:rsid w:val="00D01148"/>
    <w:rsid w:val="00D304B9"/>
    <w:rsid w:val="00D31EBA"/>
    <w:rsid w:val="00D46CAC"/>
    <w:rsid w:val="00D730B7"/>
    <w:rsid w:val="00D76B61"/>
    <w:rsid w:val="00D972E0"/>
    <w:rsid w:val="00DA771A"/>
    <w:rsid w:val="00DC4286"/>
    <w:rsid w:val="00DD37CA"/>
    <w:rsid w:val="00DD6FB2"/>
    <w:rsid w:val="00DE5F44"/>
    <w:rsid w:val="00E019C7"/>
    <w:rsid w:val="00E24978"/>
    <w:rsid w:val="00E373B1"/>
    <w:rsid w:val="00E5662F"/>
    <w:rsid w:val="00E66FB3"/>
    <w:rsid w:val="00E947FC"/>
    <w:rsid w:val="00E97A93"/>
    <w:rsid w:val="00EB19E1"/>
    <w:rsid w:val="00ED078D"/>
    <w:rsid w:val="00EE0F8E"/>
    <w:rsid w:val="00EE1222"/>
    <w:rsid w:val="00EE3759"/>
    <w:rsid w:val="00EE5F70"/>
    <w:rsid w:val="00F05DC1"/>
    <w:rsid w:val="00F3282E"/>
    <w:rsid w:val="00F40512"/>
    <w:rsid w:val="00F53C1A"/>
    <w:rsid w:val="00F77814"/>
    <w:rsid w:val="00F859AB"/>
    <w:rsid w:val="00F94718"/>
    <w:rsid w:val="00FA52E7"/>
    <w:rsid w:val="00FB020B"/>
    <w:rsid w:val="00FB210D"/>
    <w:rsid w:val="00FC17AD"/>
    <w:rsid w:val="00FC34EC"/>
    <w:rsid w:val="00FD01E1"/>
    <w:rsid w:val="00FE1AEA"/>
    <w:rsid w:val="00FE37F3"/>
    <w:rsid w:val="00FF22A5"/>
    <w:rsid w:val="00FF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8FFD"/>
  <w15:docId w15:val="{CE30600A-F1C2-45DD-89AE-7F87306A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1D0"/>
    <w:rPr>
      <w:lang w:val="en-US" w:eastAsia="en-US"/>
    </w:rPr>
  </w:style>
  <w:style w:type="paragraph" w:styleId="10">
    <w:name w:val="heading 1"/>
    <w:basedOn w:val="a"/>
    <w:next w:val="a"/>
    <w:qFormat/>
    <w:rsid w:val="00835BEC"/>
    <w:pPr>
      <w:keepNext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835B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35BEC"/>
    <w:pPr>
      <w:widowControl w:val="0"/>
    </w:pPr>
    <w:rPr>
      <w:sz w:val="22"/>
      <w:lang w:val="en-US"/>
    </w:rPr>
  </w:style>
  <w:style w:type="paragraph" w:customStyle="1" w:styleId="1">
    <w:name w:val="Знак1"/>
    <w:basedOn w:val="a"/>
    <w:rsid w:val="00FA52E7"/>
    <w:pPr>
      <w:numPr>
        <w:numId w:val="5"/>
      </w:numPr>
      <w:spacing w:after="160" w:line="240" w:lineRule="exact"/>
    </w:pPr>
    <w:rPr>
      <w:i/>
      <w:sz w:val="24"/>
      <w:szCs w:val="24"/>
    </w:rPr>
  </w:style>
  <w:style w:type="character" w:styleId="a3">
    <w:name w:val="Hyperlink"/>
    <w:basedOn w:val="a0"/>
    <w:rsid w:val="00F778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4C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5">
    <w:name w:val="header"/>
    <w:basedOn w:val="a"/>
    <w:link w:val="a6"/>
    <w:uiPriority w:val="99"/>
    <w:rsid w:val="00DA771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771A"/>
    <w:rPr>
      <w:lang w:val="en-US" w:eastAsia="en-US"/>
    </w:rPr>
  </w:style>
  <w:style w:type="paragraph" w:styleId="a7">
    <w:name w:val="footer"/>
    <w:basedOn w:val="a"/>
    <w:link w:val="a8"/>
    <w:rsid w:val="00DA771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rsid w:val="00DA771A"/>
    <w:rPr>
      <w:lang w:val="en-US" w:eastAsia="en-US"/>
    </w:rPr>
  </w:style>
  <w:style w:type="paragraph" w:styleId="20">
    <w:name w:val="Body Text Indent 2"/>
    <w:basedOn w:val="a"/>
    <w:link w:val="21"/>
    <w:rsid w:val="00C57889"/>
    <w:pPr>
      <w:spacing w:after="120" w:line="480" w:lineRule="auto"/>
      <w:ind w:left="283"/>
    </w:pPr>
    <w:rPr>
      <w:sz w:val="24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rsid w:val="00C57889"/>
    <w:rPr>
      <w:sz w:val="24"/>
    </w:rPr>
  </w:style>
  <w:style w:type="paragraph" w:styleId="22">
    <w:name w:val="Body Text 2"/>
    <w:basedOn w:val="a"/>
    <w:link w:val="23"/>
    <w:semiHidden/>
    <w:unhideWhenUsed/>
    <w:rsid w:val="00C578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C57889"/>
    <w:rPr>
      <w:lang w:val="en-US" w:eastAsia="en-US"/>
    </w:rPr>
  </w:style>
  <w:style w:type="character" w:customStyle="1" w:styleId="apple-converted-space">
    <w:name w:val="apple-converted-space"/>
    <w:basedOn w:val="a0"/>
    <w:rsid w:val="00141F5B"/>
  </w:style>
  <w:style w:type="table" w:styleId="a9">
    <w:name w:val="Table Grid"/>
    <w:basedOn w:val="a1"/>
    <w:uiPriority w:val="39"/>
    <w:rsid w:val="00356D72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kulinic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A48B-8E63-4263-A5D8-A81891B3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6893</Words>
  <Characters>3930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Кулінич Олег Васильович</vt:lpstr>
      <vt:lpstr>Кулінич Олег Васильович</vt:lpstr>
    </vt:vector>
  </TitlesOfParts>
  <Company>dom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Кулінич Олег Васильович</dc:title>
  <dc:creator>oka</dc:creator>
  <cp:lastModifiedBy>Oleg Kulinich</cp:lastModifiedBy>
  <cp:revision>5</cp:revision>
  <dcterms:created xsi:type="dcterms:W3CDTF">2022-01-05T17:42:00Z</dcterms:created>
  <dcterms:modified xsi:type="dcterms:W3CDTF">2022-01-05T18:00:00Z</dcterms:modified>
</cp:coreProperties>
</file>