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6D0D" w:rsidRPr="005242A1" w:rsidRDefault="00D16D0D" w:rsidP="00D16D0D">
      <w:pPr>
        <w:pStyle w:val="Default"/>
        <w:jc w:val="center"/>
        <w:rPr>
          <w:b/>
          <w:sz w:val="28"/>
          <w:szCs w:val="28"/>
          <w:lang w:val="uk-UA"/>
        </w:rPr>
      </w:pPr>
      <w:r w:rsidRPr="005242A1">
        <w:rPr>
          <w:b/>
          <w:sz w:val="28"/>
          <w:szCs w:val="28"/>
          <w:lang w:val="uk-UA"/>
        </w:rPr>
        <w:t>ФОП ЛУНЯЧЕК ВАДИМ ЕДУАРДОВИЧ</w:t>
      </w:r>
    </w:p>
    <w:p w:rsidR="00D16D0D" w:rsidRPr="005242A1" w:rsidRDefault="00D16D0D" w:rsidP="00D16D0D">
      <w:pPr>
        <w:pStyle w:val="Default"/>
        <w:rPr>
          <w:b/>
          <w:bCs/>
          <w:sz w:val="28"/>
          <w:szCs w:val="28"/>
          <w:lang w:val="uk-UA"/>
        </w:rPr>
      </w:pPr>
    </w:p>
    <w:p w:rsidR="00D16D0D" w:rsidRPr="005242A1" w:rsidRDefault="00D16D0D" w:rsidP="00D16D0D">
      <w:pPr>
        <w:pStyle w:val="Default"/>
        <w:jc w:val="right"/>
        <w:rPr>
          <w:b/>
          <w:bCs/>
          <w:sz w:val="28"/>
          <w:szCs w:val="28"/>
          <w:lang w:val="uk-UA"/>
        </w:rPr>
      </w:pPr>
      <w:r w:rsidRPr="005242A1">
        <w:rPr>
          <w:b/>
          <w:bCs/>
          <w:sz w:val="28"/>
          <w:szCs w:val="28"/>
          <w:lang w:val="uk-UA"/>
        </w:rPr>
        <w:t>ЗАТВЕРДЖЕНО</w:t>
      </w:r>
    </w:p>
    <w:p w:rsidR="00D16D0D" w:rsidRPr="005242A1" w:rsidRDefault="00B85C31" w:rsidP="00D16D0D">
      <w:pPr>
        <w:pStyle w:val="Default"/>
        <w:jc w:val="right"/>
        <w:rPr>
          <w:b/>
          <w:bCs/>
          <w:sz w:val="28"/>
          <w:szCs w:val="28"/>
          <w:lang w:val="uk-UA"/>
        </w:rPr>
      </w:pPr>
      <w:r w:rsidRPr="00B85C31">
        <w:rPr>
          <w:b/>
          <w:bCs/>
          <w:sz w:val="28"/>
          <w:szCs w:val="28"/>
          <w:lang w:val="uk-UA"/>
        </w:rPr>
        <w:drawing>
          <wp:inline distT="0" distB="0" distL="0" distR="0">
            <wp:extent cx="2123253" cy="561703"/>
            <wp:effectExtent l="19050" t="0" r="0" b="0"/>
            <wp:docPr id="2" name="Рисунок 1" descr="C:\Users\Vadim Lunyachek\Desktop\Документы В.Лунячека\9. Личные документы-ВЭЛ\4.Пенсия\Sign_compress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Vadim Lunyachek\Desktop\Документы В.Лунячека\9. Личные документы-ВЭЛ\4.Пенсия\Sign_compressed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3258" cy="5617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6D0D" w:rsidRPr="00D16D0D" w:rsidRDefault="00525E84" w:rsidP="00D16D0D">
      <w:pPr>
        <w:pStyle w:val="Default"/>
        <w:jc w:val="right"/>
        <w:rPr>
          <w:bCs/>
          <w:sz w:val="28"/>
          <w:szCs w:val="28"/>
          <w:lang w:val="uk-UA"/>
        </w:rPr>
      </w:pPr>
      <w:r w:rsidRPr="00525E84">
        <w:rPr>
          <w:rFonts w:eastAsia="Times New Roman"/>
          <w:sz w:val="28"/>
          <w:szCs w:val="28"/>
          <w:lang w:val="uk-UA"/>
        </w:rPr>
        <w:t xml:space="preserve"> </w:t>
      </w:r>
      <w:r w:rsidR="00A161A2">
        <w:rPr>
          <w:rFonts w:eastAsia="Times New Roman"/>
          <w:sz w:val="28"/>
          <w:szCs w:val="28"/>
          <w:lang w:val="uk-UA"/>
        </w:rPr>
        <w:t xml:space="preserve"> </w:t>
      </w:r>
      <w:proofErr w:type="spellStart"/>
      <w:r w:rsidR="000C692D">
        <w:rPr>
          <w:rFonts w:eastAsia="Times New Roman"/>
          <w:sz w:val="28"/>
          <w:szCs w:val="28"/>
          <w:lang w:val="uk-UA"/>
        </w:rPr>
        <w:t>д</w:t>
      </w:r>
      <w:bookmarkStart w:id="0" w:name="_GoBack"/>
      <w:bookmarkEnd w:id="0"/>
      <w:r w:rsidRPr="00525E84">
        <w:rPr>
          <w:rFonts w:eastAsia="Times New Roman"/>
          <w:sz w:val="28"/>
          <w:szCs w:val="28"/>
          <w:lang w:val="uk-UA"/>
        </w:rPr>
        <w:t>.пед.н</w:t>
      </w:r>
      <w:proofErr w:type="spellEnd"/>
      <w:r w:rsidRPr="00525E84">
        <w:rPr>
          <w:rFonts w:eastAsia="Times New Roman"/>
          <w:sz w:val="28"/>
          <w:szCs w:val="28"/>
          <w:lang w:val="uk-UA"/>
        </w:rPr>
        <w:t xml:space="preserve">., проф. </w:t>
      </w:r>
      <w:r w:rsidR="00D16D0D" w:rsidRPr="005242A1">
        <w:rPr>
          <w:bCs/>
          <w:sz w:val="28"/>
          <w:szCs w:val="28"/>
          <w:lang w:val="uk-UA"/>
        </w:rPr>
        <w:t>В.</w:t>
      </w:r>
      <w:r w:rsidR="005242A1" w:rsidRPr="00B85C31">
        <w:rPr>
          <w:bCs/>
          <w:sz w:val="28"/>
          <w:szCs w:val="28"/>
          <w:lang w:val="uk-UA"/>
        </w:rPr>
        <w:t xml:space="preserve"> </w:t>
      </w:r>
      <w:r w:rsidR="00D16D0D" w:rsidRPr="005242A1">
        <w:rPr>
          <w:bCs/>
          <w:sz w:val="28"/>
          <w:szCs w:val="28"/>
          <w:lang w:val="uk-UA"/>
        </w:rPr>
        <w:t>Лунячек</w:t>
      </w:r>
    </w:p>
    <w:p w:rsidR="00D16D0D" w:rsidRPr="00D16D0D" w:rsidRDefault="00D16D0D" w:rsidP="00D16D0D">
      <w:pPr>
        <w:pStyle w:val="Default"/>
        <w:rPr>
          <w:b/>
          <w:bCs/>
          <w:sz w:val="28"/>
          <w:szCs w:val="28"/>
          <w:lang w:val="uk-UA"/>
        </w:rPr>
      </w:pPr>
    </w:p>
    <w:p w:rsidR="00D16D0D" w:rsidRPr="00D16D0D" w:rsidRDefault="00D16D0D" w:rsidP="00D16D0D">
      <w:pPr>
        <w:pStyle w:val="Default"/>
        <w:rPr>
          <w:b/>
          <w:bCs/>
          <w:sz w:val="28"/>
          <w:szCs w:val="28"/>
          <w:lang w:val="uk-UA"/>
        </w:rPr>
      </w:pPr>
    </w:p>
    <w:p w:rsidR="00D16D0D" w:rsidRPr="00D16D0D" w:rsidRDefault="00D16D0D" w:rsidP="00D16D0D">
      <w:pPr>
        <w:pStyle w:val="Default"/>
        <w:rPr>
          <w:b/>
          <w:bCs/>
          <w:sz w:val="28"/>
          <w:szCs w:val="28"/>
          <w:lang w:val="uk-UA"/>
        </w:rPr>
      </w:pPr>
    </w:p>
    <w:p w:rsidR="00D16D0D" w:rsidRPr="00D16D0D" w:rsidRDefault="00D16D0D" w:rsidP="00D16D0D">
      <w:pPr>
        <w:pStyle w:val="Default"/>
        <w:rPr>
          <w:b/>
          <w:bCs/>
          <w:sz w:val="28"/>
          <w:szCs w:val="28"/>
          <w:lang w:val="uk-UA"/>
        </w:rPr>
      </w:pPr>
    </w:p>
    <w:p w:rsidR="00D16D0D" w:rsidRPr="00D16D0D" w:rsidRDefault="00D16D0D" w:rsidP="00D16D0D">
      <w:pPr>
        <w:pStyle w:val="Default"/>
        <w:rPr>
          <w:b/>
          <w:bCs/>
          <w:sz w:val="28"/>
          <w:szCs w:val="28"/>
          <w:lang w:val="uk-UA"/>
        </w:rPr>
      </w:pPr>
    </w:p>
    <w:p w:rsidR="00D16D0D" w:rsidRPr="00D16D0D" w:rsidRDefault="00D16D0D" w:rsidP="00D16D0D">
      <w:pPr>
        <w:pStyle w:val="Default"/>
        <w:rPr>
          <w:b/>
          <w:bCs/>
          <w:sz w:val="28"/>
          <w:szCs w:val="28"/>
          <w:lang w:val="uk-UA"/>
        </w:rPr>
      </w:pPr>
    </w:p>
    <w:p w:rsidR="00D16D0D" w:rsidRPr="00D16D0D" w:rsidRDefault="00D16D0D" w:rsidP="00D16D0D">
      <w:pPr>
        <w:pStyle w:val="Default"/>
        <w:rPr>
          <w:b/>
          <w:bCs/>
          <w:sz w:val="28"/>
          <w:szCs w:val="28"/>
          <w:lang w:val="uk-UA"/>
        </w:rPr>
      </w:pPr>
    </w:p>
    <w:p w:rsidR="00D16D0D" w:rsidRPr="00D16D0D" w:rsidRDefault="00D16D0D" w:rsidP="00D16D0D">
      <w:pPr>
        <w:pStyle w:val="Default"/>
        <w:rPr>
          <w:b/>
          <w:bCs/>
          <w:sz w:val="28"/>
          <w:szCs w:val="28"/>
          <w:lang w:val="uk-UA"/>
        </w:rPr>
      </w:pPr>
    </w:p>
    <w:p w:rsidR="00D16D0D" w:rsidRPr="00D16D0D" w:rsidRDefault="00D16D0D" w:rsidP="00D16D0D">
      <w:pPr>
        <w:pStyle w:val="Default"/>
        <w:rPr>
          <w:b/>
          <w:bCs/>
          <w:sz w:val="28"/>
          <w:szCs w:val="28"/>
          <w:lang w:val="uk-UA"/>
        </w:rPr>
      </w:pPr>
    </w:p>
    <w:p w:rsidR="00D16D0D" w:rsidRPr="00D16D0D" w:rsidRDefault="00D16D0D" w:rsidP="00D16D0D">
      <w:pPr>
        <w:pStyle w:val="Default"/>
        <w:rPr>
          <w:b/>
          <w:bCs/>
          <w:sz w:val="28"/>
          <w:szCs w:val="28"/>
          <w:lang w:val="uk-UA"/>
        </w:rPr>
      </w:pPr>
    </w:p>
    <w:p w:rsidR="00D16D0D" w:rsidRPr="00D16D0D" w:rsidRDefault="00D16D0D" w:rsidP="00D16D0D">
      <w:pPr>
        <w:pStyle w:val="Default"/>
        <w:rPr>
          <w:b/>
          <w:bCs/>
          <w:sz w:val="28"/>
          <w:szCs w:val="28"/>
          <w:lang w:val="uk-UA"/>
        </w:rPr>
      </w:pPr>
    </w:p>
    <w:p w:rsidR="00D16D0D" w:rsidRPr="00B76EAC" w:rsidRDefault="00D16D0D" w:rsidP="00D16D0D">
      <w:pPr>
        <w:pStyle w:val="Default"/>
        <w:rPr>
          <w:b/>
          <w:bCs/>
          <w:color w:val="auto"/>
          <w:sz w:val="28"/>
          <w:szCs w:val="28"/>
          <w:lang w:val="uk-UA"/>
        </w:rPr>
      </w:pPr>
    </w:p>
    <w:p w:rsidR="00D16D0D" w:rsidRPr="00B76EAC" w:rsidRDefault="00D16D0D" w:rsidP="00D16D0D">
      <w:pPr>
        <w:pStyle w:val="Default"/>
        <w:jc w:val="center"/>
        <w:rPr>
          <w:color w:val="auto"/>
          <w:sz w:val="28"/>
          <w:szCs w:val="28"/>
          <w:lang w:val="uk-UA"/>
        </w:rPr>
      </w:pPr>
      <w:r w:rsidRPr="00B76EAC">
        <w:rPr>
          <w:b/>
          <w:bCs/>
          <w:color w:val="auto"/>
          <w:sz w:val="28"/>
          <w:szCs w:val="28"/>
          <w:lang w:val="uk-UA"/>
        </w:rPr>
        <w:t>ПРОГРАМА</w:t>
      </w:r>
    </w:p>
    <w:p w:rsidR="00D16D0D" w:rsidRPr="00B76EAC" w:rsidRDefault="00D16D0D" w:rsidP="000C5324">
      <w:pPr>
        <w:pStyle w:val="Default"/>
        <w:jc w:val="center"/>
        <w:rPr>
          <w:color w:val="auto"/>
          <w:sz w:val="28"/>
          <w:szCs w:val="28"/>
          <w:lang w:val="uk-UA"/>
        </w:rPr>
      </w:pPr>
      <w:r w:rsidRPr="00B76EAC">
        <w:rPr>
          <w:color w:val="auto"/>
          <w:sz w:val="28"/>
          <w:szCs w:val="28"/>
          <w:lang w:val="uk-UA"/>
        </w:rPr>
        <w:t xml:space="preserve">ПІДВИЩЕННЯ КВАЛІФІКАЦІЇ </w:t>
      </w:r>
      <w:r w:rsidR="000C5324" w:rsidRPr="00B76EAC">
        <w:rPr>
          <w:color w:val="auto"/>
          <w:sz w:val="28"/>
          <w:szCs w:val="28"/>
          <w:lang w:val="uk-UA"/>
        </w:rPr>
        <w:t>ПЕДАГОГІЧНИХ ПРАЦІВНИКІВ</w:t>
      </w:r>
    </w:p>
    <w:p w:rsidR="000C5324" w:rsidRPr="00505317" w:rsidRDefault="000C5324" w:rsidP="000C53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B76EAC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«НАУКОВО-МЕТОДИЧНІ ОСНОВИ </w:t>
      </w:r>
      <w:r w:rsidR="00D2050D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РОЗВИТКУ ЦИФРОВОЇ КОМПЕТЕНТНОСТІ ПЕДАГОГІЧНИХ ПРАЦІВНИКІВ ЗАКЛАДІВ </w:t>
      </w:r>
      <w:r w:rsidR="00D2050D" w:rsidRPr="00D2050D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ЗАГАЛЬНОЇ СЕРЕДНЬОЇ </w:t>
      </w:r>
      <w:r w:rsidR="00D2050D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ОСВІТИ</w:t>
      </w:r>
      <w:r w:rsidRPr="00505317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»</w:t>
      </w:r>
    </w:p>
    <w:p w:rsidR="000C5324" w:rsidRPr="00F4689B" w:rsidRDefault="00F4689B" w:rsidP="000C5324">
      <w:pPr>
        <w:pStyle w:val="Default"/>
        <w:jc w:val="center"/>
        <w:rPr>
          <w:color w:val="auto"/>
          <w:sz w:val="28"/>
          <w:szCs w:val="28"/>
          <w:lang w:val="uk-UA"/>
        </w:rPr>
      </w:pPr>
      <w:r>
        <w:rPr>
          <w:color w:val="auto"/>
          <w:sz w:val="28"/>
          <w:szCs w:val="28"/>
          <w:lang w:val="uk-UA"/>
        </w:rPr>
        <w:t>(</w:t>
      </w:r>
      <w:r w:rsidR="00FF59CC" w:rsidRPr="002753F4">
        <w:rPr>
          <w:i/>
          <w:color w:val="auto"/>
          <w:sz w:val="28"/>
          <w:szCs w:val="28"/>
          <w:lang w:val="uk-UA"/>
        </w:rPr>
        <w:t>короткотермінові курси – 10 годин</w:t>
      </w:r>
      <w:r>
        <w:rPr>
          <w:color w:val="auto"/>
          <w:sz w:val="28"/>
          <w:szCs w:val="28"/>
          <w:lang w:val="uk-UA"/>
        </w:rPr>
        <w:t>)</w:t>
      </w:r>
    </w:p>
    <w:p w:rsidR="00D16D0D" w:rsidRDefault="00D16D0D" w:rsidP="00D16D0D">
      <w:pPr>
        <w:rPr>
          <w:sz w:val="28"/>
          <w:szCs w:val="28"/>
          <w:lang w:val="uk-UA"/>
        </w:rPr>
      </w:pPr>
    </w:p>
    <w:p w:rsidR="00E665F5" w:rsidRPr="00B76EAC" w:rsidRDefault="00E665F5" w:rsidP="00D16D0D">
      <w:pPr>
        <w:rPr>
          <w:sz w:val="28"/>
          <w:szCs w:val="28"/>
          <w:lang w:val="uk-UA"/>
        </w:rPr>
      </w:pPr>
    </w:p>
    <w:p w:rsidR="00776066" w:rsidRDefault="00776066" w:rsidP="00776066">
      <w:pPr>
        <w:spacing w:after="0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A05F09">
        <w:rPr>
          <w:rFonts w:ascii="Times New Roman" w:hAnsi="Times New Roman" w:cs="Times New Roman"/>
          <w:b/>
          <w:sz w:val="28"/>
          <w:szCs w:val="28"/>
          <w:lang w:val="uk-UA"/>
        </w:rPr>
        <w:t>Розробник</w:t>
      </w:r>
      <w:r w:rsidR="00FD38D9">
        <w:rPr>
          <w:rFonts w:ascii="Times New Roman" w:hAnsi="Times New Roman" w:cs="Times New Roman"/>
          <w:b/>
          <w:sz w:val="28"/>
          <w:szCs w:val="28"/>
          <w:lang w:val="uk-UA"/>
        </w:rPr>
        <w:t>и</w:t>
      </w:r>
      <w:r w:rsidRPr="00A05F0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програми: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E665F5" w:rsidRDefault="00E665F5" w:rsidP="00E665F5">
      <w:pPr>
        <w:spacing w:after="0"/>
        <w:ind w:firstLine="4111"/>
        <w:rPr>
          <w:rFonts w:ascii="Times New Roman" w:hAnsi="Times New Roman" w:cs="Times New Roman"/>
          <w:b/>
          <w:sz w:val="28"/>
          <w:szCs w:val="28"/>
          <w:lang w:val="uk-UA"/>
        </w:rPr>
      </w:pPr>
      <w:proofErr w:type="spellStart"/>
      <w:r w:rsidRPr="00A05F09">
        <w:rPr>
          <w:rFonts w:ascii="Times New Roman" w:eastAsia="Times New Roman" w:hAnsi="Times New Roman" w:cs="Times New Roman"/>
          <w:sz w:val="28"/>
          <w:szCs w:val="28"/>
          <w:lang w:val="uk-UA"/>
        </w:rPr>
        <w:t>д.пед.н</w:t>
      </w:r>
      <w:proofErr w:type="spellEnd"/>
      <w:r w:rsidRPr="00A05F0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., проф. </w:t>
      </w:r>
      <w:r w:rsidRPr="00A05F09">
        <w:rPr>
          <w:rFonts w:ascii="Times New Roman" w:hAnsi="Times New Roman" w:cs="Times New Roman"/>
          <w:sz w:val="28"/>
          <w:szCs w:val="28"/>
          <w:lang w:val="uk-UA"/>
        </w:rPr>
        <w:t>Лунячек Вадим Едуардович</w:t>
      </w:r>
      <w:r w:rsidRPr="005D6CD3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</w:p>
    <w:p w:rsidR="00776066" w:rsidRDefault="00776066" w:rsidP="00E665F5">
      <w:pPr>
        <w:spacing w:after="0"/>
        <w:ind w:firstLine="4111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д.ф.-м.</w:t>
      </w:r>
      <w:r w:rsidRPr="00C02136">
        <w:rPr>
          <w:rFonts w:ascii="Times New Roman" w:hAnsi="Times New Roman" w:cs="Times New Roman"/>
          <w:sz w:val="28"/>
          <w:szCs w:val="28"/>
          <w:lang w:val="uk-UA"/>
        </w:rPr>
        <w:t>н</w:t>
      </w:r>
      <w:proofErr w:type="spellEnd"/>
      <w:r w:rsidRPr="00C02136">
        <w:rPr>
          <w:rFonts w:ascii="Times New Roman" w:hAnsi="Times New Roman" w:cs="Times New Roman"/>
          <w:sz w:val="28"/>
          <w:szCs w:val="28"/>
          <w:lang w:val="uk-UA"/>
        </w:rPr>
        <w:t xml:space="preserve">., проф. </w:t>
      </w:r>
      <w:r>
        <w:rPr>
          <w:rFonts w:ascii="Times New Roman" w:hAnsi="Times New Roman" w:cs="Times New Roman"/>
          <w:sz w:val="28"/>
          <w:szCs w:val="28"/>
          <w:lang w:val="uk-UA"/>
        </w:rPr>
        <w:t>Нечуйвітер Олеся Петрівна</w:t>
      </w:r>
    </w:p>
    <w:p w:rsidR="00776066" w:rsidRDefault="00776066" w:rsidP="00E665F5">
      <w:pPr>
        <w:spacing w:after="0"/>
        <w:ind w:firstLine="4111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C02136">
        <w:rPr>
          <w:rFonts w:ascii="Times New Roman" w:eastAsia="Times New Roman" w:hAnsi="Times New Roman" w:cs="Times New Roman"/>
          <w:sz w:val="28"/>
          <w:szCs w:val="28"/>
          <w:lang w:val="uk-UA"/>
        </w:rPr>
        <w:t>к.пед.н</w:t>
      </w:r>
      <w:proofErr w:type="spellEnd"/>
      <w:r w:rsidRPr="00C0213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.,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C02136">
        <w:rPr>
          <w:rFonts w:ascii="Times New Roman" w:eastAsia="Times New Roman" w:hAnsi="Times New Roman" w:cs="Times New Roman"/>
          <w:sz w:val="28"/>
          <w:szCs w:val="28"/>
          <w:lang w:val="uk-UA"/>
        </w:rPr>
        <w:t>доц. Сажко Галина Іванівна</w:t>
      </w:r>
    </w:p>
    <w:p w:rsidR="00AD1F4D" w:rsidRDefault="00AD1F4D" w:rsidP="00D16D0D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B85C31" w:rsidRDefault="00B85C31" w:rsidP="00D16D0D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B85C31" w:rsidRDefault="00B85C31" w:rsidP="00D16D0D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AD1F4D" w:rsidRDefault="00AD1F4D" w:rsidP="00D16D0D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B85C31" w:rsidRDefault="00B85C31" w:rsidP="00D16D0D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B85C31" w:rsidRDefault="00B85C31" w:rsidP="00D16D0D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AD1F4D" w:rsidRDefault="00AD1F4D" w:rsidP="00D16D0D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D16D0D" w:rsidRPr="00D16D0D" w:rsidRDefault="00D16D0D" w:rsidP="00D16D0D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D16D0D">
        <w:rPr>
          <w:rFonts w:ascii="Times New Roman" w:hAnsi="Times New Roman" w:cs="Times New Roman"/>
          <w:sz w:val="28"/>
          <w:szCs w:val="28"/>
          <w:lang w:val="uk-UA"/>
        </w:rPr>
        <w:t>Харків</w:t>
      </w:r>
    </w:p>
    <w:p w:rsidR="00031CD4" w:rsidRDefault="00D16D0D" w:rsidP="00B85C31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D16D0D">
        <w:rPr>
          <w:rFonts w:ascii="Times New Roman" w:hAnsi="Times New Roman" w:cs="Times New Roman"/>
          <w:sz w:val="28"/>
          <w:szCs w:val="28"/>
          <w:lang w:val="uk-UA"/>
        </w:rPr>
        <w:t>202</w:t>
      </w:r>
      <w:r w:rsidR="00D2050D">
        <w:rPr>
          <w:rFonts w:ascii="Times New Roman" w:hAnsi="Times New Roman" w:cs="Times New Roman"/>
          <w:sz w:val="28"/>
          <w:szCs w:val="28"/>
          <w:lang w:val="uk-UA"/>
        </w:rPr>
        <w:t>2</w:t>
      </w:r>
    </w:p>
    <w:p w:rsidR="00A05F09" w:rsidRDefault="00A05F09" w:rsidP="0050531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05F09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Мета програми: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36602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896012">
        <w:rPr>
          <w:rFonts w:ascii="Times New Roman" w:hAnsi="Times New Roman" w:cs="Times New Roman"/>
          <w:sz w:val="28"/>
          <w:szCs w:val="28"/>
          <w:lang w:val="uk-UA"/>
        </w:rPr>
        <w:t>ідвищення цифрової компетентності слухачів, підготовка їх до подальшої роботи в сучасних умовах організації освітнього процесу в закладах освіти з урахуванням основних напрямів  державної політики в галузі ос</w:t>
      </w:r>
      <w:r w:rsidR="00A36602">
        <w:rPr>
          <w:rFonts w:ascii="Times New Roman" w:hAnsi="Times New Roman" w:cs="Times New Roman"/>
          <w:sz w:val="28"/>
          <w:szCs w:val="28"/>
          <w:lang w:val="uk-UA"/>
        </w:rPr>
        <w:t xml:space="preserve">віти, зокрема її </w:t>
      </w:r>
      <w:proofErr w:type="spellStart"/>
      <w:r w:rsidR="00A36602">
        <w:rPr>
          <w:rFonts w:ascii="Times New Roman" w:hAnsi="Times New Roman" w:cs="Times New Roman"/>
          <w:sz w:val="28"/>
          <w:szCs w:val="28"/>
          <w:lang w:val="uk-UA"/>
        </w:rPr>
        <w:t>цифровізації</w:t>
      </w:r>
      <w:proofErr w:type="spellEnd"/>
      <w:r w:rsidR="00A36602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A05F09" w:rsidRDefault="00A05F09" w:rsidP="0050531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05F09">
        <w:rPr>
          <w:rFonts w:ascii="Times New Roman" w:hAnsi="Times New Roman" w:cs="Times New Roman"/>
          <w:b/>
          <w:sz w:val="28"/>
          <w:szCs w:val="28"/>
          <w:lang w:val="uk-UA"/>
        </w:rPr>
        <w:t>Цільова аудиторія: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A05F09">
        <w:rPr>
          <w:rFonts w:ascii="Times New Roman" w:hAnsi="Times New Roman" w:cs="Times New Roman"/>
          <w:sz w:val="28"/>
          <w:szCs w:val="28"/>
          <w:lang w:val="uk-UA"/>
        </w:rPr>
        <w:t xml:space="preserve">педагогічні </w:t>
      </w:r>
      <w:r w:rsidR="00270F6F">
        <w:rPr>
          <w:rFonts w:ascii="Times New Roman" w:hAnsi="Times New Roman" w:cs="Times New Roman"/>
          <w:sz w:val="28"/>
          <w:szCs w:val="28"/>
          <w:lang w:val="uk-UA"/>
        </w:rPr>
        <w:t>працівники</w:t>
      </w:r>
      <w:r w:rsidRPr="00A05F09">
        <w:rPr>
          <w:rFonts w:ascii="Times New Roman" w:hAnsi="Times New Roman" w:cs="Times New Roman"/>
          <w:sz w:val="28"/>
          <w:szCs w:val="28"/>
          <w:lang w:val="uk-UA"/>
        </w:rPr>
        <w:t xml:space="preserve"> закладів освіти</w:t>
      </w:r>
      <w:r w:rsidR="00270F6F">
        <w:rPr>
          <w:rFonts w:ascii="Times New Roman" w:hAnsi="Times New Roman" w:cs="Times New Roman"/>
          <w:sz w:val="28"/>
          <w:szCs w:val="28"/>
          <w:lang w:val="uk-UA"/>
        </w:rPr>
        <w:t>, які забезпечують здобуття повної загальної середньої освіти</w:t>
      </w:r>
      <w:r w:rsidRPr="00A05F09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0C5324" w:rsidRDefault="005D6CD3" w:rsidP="0050531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5D6CD3">
        <w:rPr>
          <w:rFonts w:ascii="Times New Roman" w:hAnsi="Times New Roman" w:cs="Times New Roman"/>
          <w:b/>
          <w:sz w:val="28"/>
          <w:szCs w:val="28"/>
          <w:lang w:val="uk-UA"/>
        </w:rPr>
        <w:t>Тривалість програми:</w:t>
      </w:r>
      <w:r w:rsidRPr="005D6CD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F59CC">
        <w:rPr>
          <w:rFonts w:ascii="Times New Roman" w:eastAsia="Times New Roman" w:hAnsi="Times New Roman" w:cs="Times New Roman"/>
          <w:sz w:val="28"/>
          <w:szCs w:val="28"/>
          <w:lang w:val="uk-UA"/>
        </w:rPr>
        <w:t>1</w:t>
      </w:r>
      <w:r w:rsidR="000C5324" w:rsidRPr="005D6CD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0 годин – </w:t>
      </w:r>
      <w:r w:rsidR="00FF59CC">
        <w:rPr>
          <w:rFonts w:ascii="Times New Roman" w:eastAsia="Times New Roman" w:hAnsi="Times New Roman" w:cs="Times New Roman"/>
          <w:sz w:val="28"/>
          <w:szCs w:val="28"/>
          <w:lang w:val="uk-UA"/>
        </w:rPr>
        <w:t>0,3</w:t>
      </w:r>
      <w:r w:rsidR="000C5324" w:rsidRPr="005D6CD3">
        <w:rPr>
          <w:rFonts w:ascii="Times New Roman" w:eastAsia="Times New Roman" w:hAnsi="Times New Roman" w:cs="Times New Roman"/>
          <w:sz w:val="28"/>
          <w:szCs w:val="28"/>
        </w:rPr>
        <w:t xml:space="preserve"> кредит</w:t>
      </w:r>
      <w:r w:rsidR="00520D18">
        <w:rPr>
          <w:rFonts w:ascii="Times New Roman" w:eastAsia="Times New Roman" w:hAnsi="Times New Roman" w:cs="Times New Roman"/>
          <w:sz w:val="28"/>
          <w:szCs w:val="28"/>
        </w:rPr>
        <w:t>а</w:t>
      </w:r>
      <w:r w:rsidR="000C5324" w:rsidRPr="005D6C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0C5324" w:rsidRPr="005D6CD3">
        <w:rPr>
          <w:rFonts w:ascii="Times New Roman" w:eastAsia="Times New Roman" w:hAnsi="Times New Roman" w:cs="Times New Roman"/>
          <w:sz w:val="28"/>
          <w:szCs w:val="28"/>
        </w:rPr>
        <w:t>Європейської</w:t>
      </w:r>
      <w:proofErr w:type="spellEnd"/>
      <w:r w:rsidR="000C5324" w:rsidRPr="005D6C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0C5324" w:rsidRPr="005D6CD3">
        <w:rPr>
          <w:rFonts w:ascii="Times New Roman" w:eastAsia="Times New Roman" w:hAnsi="Times New Roman" w:cs="Times New Roman"/>
          <w:sz w:val="28"/>
          <w:szCs w:val="28"/>
        </w:rPr>
        <w:t>кредитної</w:t>
      </w:r>
      <w:proofErr w:type="spellEnd"/>
      <w:r w:rsidR="000C5324" w:rsidRPr="005D6C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0C5324" w:rsidRPr="005D6CD3">
        <w:rPr>
          <w:rFonts w:ascii="Times New Roman" w:eastAsia="Times New Roman" w:hAnsi="Times New Roman" w:cs="Times New Roman"/>
          <w:sz w:val="28"/>
          <w:szCs w:val="28"/>
        </w:rPr>
        <w:t>трансферно-накопичувальної</w:t>
      </w:r>
      <w:proofErr w:type="spellEnd"/>
      <w:r w:rsidR="000C5324" w:rsidRPr="005D6C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0C5324" w:rsidRPr="005D6CD3">
        <w:rPr>
          <w:rFonts w:ascii="Times New Roman" w:eastAsia="Times New Roman" w:hAnsi="Times New Roman" w:cs="Times New Roman"/>
          <w:sz w:val="28"/>
          <w:szCs w:val="28"/>
        </w:rPr>
        <w:t>системи</w:t>
      </w:r>
      <w:proofErr w:type="spellEnd"/>
      <w:r w:rsidR="000C5324" w:rsidRPr="005D6CD3">
        <w:rPr>
          <w:rFonts w:ascii="Times New Roman" w:eastAsia="Times New Roman" w:hAnsi="Times New Roman" w:cs="Times New Roman"/>
          <w:sz w:val="28"/>
          <w:szCs w:val="28"/>
        </w:rPr>
        <w:t xml:space="preserve"> (ЄКТС).</w:t>
      </w:r>
    </w:p>
    <w:p w:rsidR="000C5324" w:rsidRDefault="005D6CD3" w:rsidP="0050531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 w:rsidRPr="005D6CD3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Форми реалізації програми: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0C5324" w:rsidRPr="005D6CD3">
        <w:rPr>
          <w:rFonts w:ascii="Times New Roman" w:eastAsia="Times New Roman" w:hAnsi="Times New Roman" w:cs="Times New Roman"/>
          <w:sz w:val="28"/>
          <w:szCs w:val="28"/>
        </w:rPr>
        <w:t>очна</w:t>
      </w:r>
      <w:proofErr w:type="spellEnd"/>
      <w:r w:rsidR="000C5324" w:rsidRPr="005D6CD3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0C5324" w:rsidRPr="005D6CD3">
        <w:rPr>
          <w:rFonts w:ascii="Times New Roman" w:eastAsia="Times New Roman" w:hAnsi="Times New Roman" w:cs="Times New Roman"/>
          <w:sz w:val="28"/>
          <w:szCs w:val="28"/>
        </w:rPr>
        <w:t>очно-дистанційна</w:t>
      </w:r>
      <w:proofErr w:type="spellEnd"/>
      <w:r w:rsidR="000C5324" w:rsidRPr="005D6C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0C5324" w:rsidRPr="005D6CD3">
        <w:rPr>
          <w:rFonts w:ascii="Times New Roman" w:eastAsia="Times New Roman" w:hAnsi="Times New Roman" w:cs="Times New Roman"/>
          <w:sz w:val="28"/>
          <w:szCs w:val="28"/>
        </w:rPr>
        <w:t>або</w:t>
      </w:r>
      <w:proofErr w:type="spellEnd"/>
      <w:r w:rsidR="000C5324" w:rsidRPr="005D6C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дистанційна</w:t>
      </w:r>
      <w:r w:rsidR="000C5324" w:rsidRPr="005D6C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D6CD3">
        <w:rPr>
          <w:rFonts w:ascii="Times New Roman" w:eastAsia="Times New Roman" w:hAnsi="Times New Roman" w:cs="Times New Roman"/>
          <w:sz w:val="28"/>
          <w:szCs w:val="28"/>
          <w:lang w:val="uk-UA"/>
        </w:rPr>
        <w:t>(</w:t>
      </w:r>
      <w:r w:rsidR="000C5324" w:rsidRPr="005D6CD3">
        <w:rPr>
          <w:rFonts w:ascii="Times New Roman" w:eastAsia="Times New Roman" w:hAnsi="Times New Roman" w:cs="Times New Roman"/>
          <w:sz w:val="28"/>
          <w:szCs w:val="28"/>
        </w:rPr>
        <w:t xml:space="preserve">за </w:t>
      </w:r>
      <w:proofErr w:type="spellStart"/>
      <w:r w:rsidR="000C5324" w:rsidRPr="005D6CD3">
        <w:rPr>
          <w:rFonts w:ascii="Times New Roman" w:eastAsia="Times New Roman" w:hAnsi="Times New Roman" w:cs="Times New Roman"/>
          <w:sz w:val="28"/>
          <w:szCs w:val="28"/>
        </w:rPr>
        <w:t>вибором</w:t>
      </w:r>
      <w:proofErr w:type="spellEnd"/>
      <w:r w:rsidR="000C5324" w:rsidRPr="005D6C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0C5324" w:rsidRPr="005D6CD3">
        <w:rPr>
          <w:rFonts w:ascii="Times New Roman" w:eastAsia="Times New Roman" w:hAnsi="Times New Roman" w:cs="Times New Roman"/>
          <w:sz w:val="28"/>
          <w:szCs w:val="28"/>
        </w:rPr>
        <w:t>слухачів</w:t>
      </w:r>
      <w:proofErr w:type="spellEnd"/>
      <w:r w:rsidR="000C5324" w:rsidRPr="005D6CD3">
        <w:rPr>
          <w:rFonts w:ascii="Times New Roman" w:eastAsia="Times New Roman" w:hAnsi="Times New Roman" w:cs="Times New Roman"/>
          <w:b/>
          <w:bCs/>
          <w:sz w:val="28"/>
          <w:szCs w:val="28"/>
        </w:rPr>
        <w:t>)</w:t>
      </w:r>
      <w:r w:rsidR="00B455C4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.</w:t>
      </w:r>
    </w:p>
    <w:p w:rsidR="00B455C4" w:rsidRPr="00B455C4" w:rsidRDefault="00B455C4" w:rsidP="0050531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Документ про засвоєння програми: </w:t>
      </w:r>
      <w:r w:rsidRPr="00B455C4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сертифікат.</w:t>
      </w:r>
    </w:p>
    <w:p w:rsidR="00B455C4" w:rsidRDefault="00B455C4" w:rsidP="005D6CD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5D6CD3" w:rsidRPr="005D6CD3" w:rsidRDefault="005D6CD3" w:rsidP="005D6CD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D6CD3">
        <w:rPr>
          <w:rFonts w:ascii="Times New Roman" w:hAnsi="Times New Roman" w:cs="Times New Roman"/>
          <w:b/>
          <w:sz w:val="28"/>
          <w:szCs w:val="28"/>
          <w:lang w:val="uk-UA"/>
        </w:rPr>
        <w:t>Зміст і структура програми</w:t>
      </w:r>
    </w:p>
    <w:p w:rsidR="000C5324" w:rsidRPr="00B10562" w:rsidRDefault="000C5324" w:rsidP="000C53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545"/>
          <w:sz w:val="28"/>
          <w:szCs w:val="28"/>
        </w:rPr>
      </w:pPr>
    </w:p>
    <w:tbl>
      <w:tblPr>
        <w:tblW w:w="98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463"/>
        <w:gridCol w:w="6270"/>
        <w:gridCol w:w="701"/>
        <w:gridCol w:w="701"/>
        <w:gridCol w:w="701"/>
        <w:gridCol w:w="1004"/>
      </w:tblGrid>
      <w:tr w:rsidR="000C5324" w:rsidRPr="005D6CD3" w:rsidTr="002172AC">
        <w:tc>
          <w:tcPr>
            <w:tcW w:w="463" w:type="dxa"/>
            <w:vMerge w:val="restart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5D6CD3" w:rsidRDefault="000C5324" w:rsidP="00F46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CD3">
              <w:rPr>
                <w:rFonts w:ascii="Times New Roman" w:eastAsia="Times New Roman" w:hAnsi="Times New Roman" w:cs="Times New Roman"/>
                <w:sz w:val="24"/>
                <w:szCs w:val="24"/>
              </w:rPr>
              <w:t>№ з/</w:t>
            </w:r>
            <w:proofErr w:type="gramStart"/>
            <w:r w:rsidRPr="005D6CD3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6270" w:type="dxa"/>
            <w:vMerge w:val="restart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5D6CD3" w:rsidRDefault="000C5324" w:rsidP="00F46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CD3">
              <w:rPr>
                <w:rFonts w:ascii="Times New Roman" w:eastAsia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3107" w:type="dxa"/>
            <w:gridSpan w:val="4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5D6CD3" w:rsidRDefault="000C5324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D6CD3">
              <w:rPr>
                <w:rFonts w:ascii="Times New Roman" w:eastAsia="Times New Roman" w:hAnsi="Times New Roman" w:cs="Times New Roman"/>
                <w:sz w:val="24"/>
                <w:szCs w:val="24"/>
              </w:rPr>
              <w:t>Кількість</w:t>
            </w:r>
            <w:proofErr w:type="spellEnd"/>
            <w:r w:rsidRPr="005D6C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годин</w:t>
            </w:r>
          </w:p>
        </w:tc>
      </w:tr>
      <w:tr w:rsidR="000C5324" w:rsidRPr="005D6CD3" w:rsidTr="002172AC">
        <w:tc>
          <w:tcPr>
            <w:tcW w:w="0" w:type="auto"/>
            <w:vMerge/>
            <w:vAlign w:val="center"/>
            <w:hideMark/>
          </w:tcPr>
          <w:p w:rsidR="000C5324" w:rsidRPr="005D6CD3" w:rsidRDefault="000C5324" w:rsidP="00F46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5324" w:rsidRPr="005D6CD3" w:rsidRDefault="000C5324" w:rsidP="00217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5D6CD3" w:rsidRDefault="000C5324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CD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ЛЗ</w:t>
            </w: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5D6CD3" w:rsidRDefault="000C5324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CD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ПЗ</w:t>
            </w: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5D6CD3" w:rsidRDefault="000C5324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CD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СР</w:t>
            </w:r>
          </w:p>
        </w:tc>
        <w:tc>
          <w:tcPr>
            <w:tcW w:w="1004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5D6CD3" w:rsidRDefault="000C5324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D6CD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Всього</w:t>
            </w:r>
            <w:proofErr w:type="spellEnd"/>
          </w:p>
        </w:tc>
      </w:tr>
      <w:tr w:rsidR="000C5324" w:rsidRPr="005D6CD3" w:rsidTr="002172AC">
        <w:tc>
          <w:tcPr>
            <w:tcW w:w="463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5D6CD3" w:rsidRDefault="000C5324" w:rsidP="00F46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CD3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270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227BAE" w:rsidRDefault="00227BAE" w:rsidP="00217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Трансформація освіти в цифровому суспільстві.</w:t>
            </w: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F4689B" w:rsidRDefault="00FF59CC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5D6CD3" w:rsidRDefault="00FF59CC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5D6CD3" w:rsidRDefault="00FF59CC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004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5D6CD3" w:rsidRDefault="00FF59CC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</w:tr>
      <w:tr w:rsidR="00F4689B" w:rsidRPr="005D6CD3" w:rsidTr="002172AC">
        <w:tc>
          <w:tcPr>
            <w:tcW w:w="463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F4689B" w:rsidRPr="00F4689B" w:rsidRDefault="00F4689B" w:rsidP="00F46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2.</w:t>
            </w:r>
          </w:p>
        </w:tc>
        <w:tc>
          <w:tcPr>
            <w:tcW w:w="6270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F4689B" w:rsidRPr="00F4689B" w:rsidRDefault="00227BAE" w:rsidP="00217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Цифрове освітнє середовище закладу освіти.</w:t>
            </w: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F4689B" w:rsidRDefault="00FF59CC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F4689B" w:rsidRDefault="00FF59CC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F4689B" w:rsidRDefault="00FF59CC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004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F4689B" w:rsidRDefault="00FF59CC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</w:tr>
      <w:tr w:rsidR="000C5324" w:rsidRPr="005D6CD3" w:rsidTr="002172AC">
        <w:tc>
          <w:tcPr>
            <w:tcW w:w="463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5D6CD3" w:rsidRDefault="00F4689B" w:rsidP="00F46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</w:t>
            </w:r>
            <w:r w:rsidR="000C5324" w:rsidRPr="005D6CD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270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227BAE" w:rsidRDefault="00227BAE" w:rsidP="00217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Цифрові освітні ресурси для навчання, моніторингу та контролю його якості.</w:t>
            </w: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5D6CD3" w:rsidRDefault="00FF59CC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5D6CD3" w:rsidRDefault="00FF59CC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5D6CD3" w:rsidRDefault="00FF59CC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004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5D6CD3" w:rsidRDefault="00FF59CC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</w:tr>
      <w:tr w:rsidR="000C5324" w:rsidRPr="005D6CD3" w:rsidTr="002172AC">
        <w:tc>
          <w:tcPr>
            <w:tcW w:w="6733" w:type="dxa"/>
            <w:gridSpan w:val="2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5D6CD3" w:rsidRDefault="000C5324" w:rsidP="00F468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D6C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Всього</w:t>
            </w:r>
            <w:proofErr w:type="spellEnd"/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563DEB" w:rsidRDefault="00FF59CC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563DEB" w:rsidRDefault="00FF59CC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563DEB" w:rsidRDefault="00FF59CC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1004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5D6CD3" w:rsidRDefault="00FF59CC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1</w:t>
            </w:r>
            <w:r w:rsidR="000C5324" w:rsidRPr="005D6C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</w:tr>
    </w:tbl>
    <w:p w:rsidR="000C5324" w:rsidRDefault="000C5324" w:rsidP="000C5324"/>
    <w:p w:rsidR="000C5324" w:rsidRDefault="000C5324" w:rsidP="00D16D0D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0C5324" w:rsidRPr="00B455C4" w:rsidRDefault="000C5324" w:rsidP="000C5324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B455C4">
        <w:rPr>
          <w:rFonts w:ascii="Times New Roman" w:hAnsi="Times New Roman"/>
          <w:b/>
          <w:sz w:val="28"/>
          <w:szCs w:val="28"/>
        </w:rPr>
        <w:t xml:space="preserve">Рекомендована </w:t>
      </w:r>
      <w:proofErr w:type="spellStart"/>
      <w:proofErr w:type="gramStart"/>
      <w:r w:rsidRPr="00B455C4">
        <w:rPr>
          <w:rFonts w:ascii="Times New Roman" w:hAnsi="Times New Roman"/>
          <w:b/>
          <w:sz w:val="28"/>
          <w:szCs w:val="28"/>
        </w:rPr>
        <w:t>л</w:t>
      </w:r>
      <w:proofErr w:type="gramEnd"/>
      <w:r w:rsidRPr="00B455C4">
        <w:rPr>
          <w:rFonts w:ascii="Times New Roman" w:hAnsi="Times New Roman"/>
          <w:b/>
          <w:sz w:val="28"/>
          <w:szCs w:val="28"/>
        </w:rPr>
        <w:t>ітература</w:t>
      </w:r>
      <w:proofErr w:type="spellEnd"/>
      <w:r w:rsidRPr="00B455C4">
        <w:rPr>
          <w:rFonts w:ascii="Times New Roman" w:hAnsi="Times New Roman"/>
          <w:b/>
          <w:sz w:val="28"/>
          <w:szCs w:val="28"/>
        </w:rPr>
        <w:t xml:space="preserve"> </w:t>
      </w:r>
    </w:p>
    <w:p w:rsidR="00505317" w:rsidRPr="000877C0" w:rsidRDefault="00505317" w:rsidP="000877C0">
      <w:pPr>
        <w:numPr>
          <w:ilvl w:val="0"/>
          <w:numId w:val="1"/>
        </w:numPr>
        <w:tabs>
          <w:tab w:val="left" w:pos="720"/>
          <w:tab w:val="left" w:pos="1134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eastAsia="PalatinoLinotype-Roman" w:hAnsi="Times New Roman"/>
          <w:sz w:val="28"/>
          <w:szCs w:val="28"/>
        </w:rPr>
      </w:pPr>
      <w:r w:rsidRPr="000877C0">
        <w:rPr>
          <w:rFonts w:ascii="Times New Roman" w:eastAsia="PalatinoLinotype-Roman" w:hAnsi="Times New Roman"/>
          <w:sz w:val="28"/>
          <w:szCs w:val="28"/>
          <w:lang w:val="uk-UA"/>
        </w:rPr>
        <w:t xml:space="preserve">Інноваційні </w:t>
      </w:r>
      <w:proofErr w:type="spellStart"/>
      <w:r w:rsidRPr="000877C0">
        <w:rPr>
          <w:rFonts w:ascii="Times New Roman" w:eastAsia="PalatinoLinotype-Roman" w:hAnsi="Times New Roman"/>
          <w:sz w:val="28"/>
          <w:szCs w:val="28"/>
          <w:lang w:val="uk-UA"/>
        </w:rPr>
        <w:t>педегогічні</w:t>
      </w:r>
      <w:proofErr w:type="spellEnd"/>
      <w:r w:rsidRPr="000877C0">
        <w:rPr>
          <w:rFonts w:ascii="Times New Roman" w:eastAsia="PalatinoLinotype-Roman" w:hAnsi="Times New Roman"/>
          <w:sz w:val="28"/>
          <w:szCs w:val="28"/>
          <w:lang w:val="uk-UA"/>
        </w:rPr>
        <w:t xml:space="preserve"> методи в цифрову епоху: </w:t>
      </w:r>
      <w:proofErr w:type="spellStart"/>
      <w:r w:rsidRPr="000877C0">
        <w:rPr>
          <w:rFonts w:ascii="Times New Roman" w:eastAsia="PalatinoLinotype-Roman" w:hAnsi="Times New Roman"/>
          <w:sz w:val="28"/>
          <w:szCs w:val="28"/>
          <w:lang w:val="uk-UA"/>
        </w:rPr>
        <w:t>навч</w:t>
      </w:r>
      <w:proofErr w:type="spellEnd"/>
      <w:r w:rsidRPr="000877C0">
        <w:rPr>
          <w:rFonts w:ascii="Times New Roman" w:eastAsia="PalatinoLinotype-Roman" w:hAnsi="Times New Roman"/>
          <w:sz w:val="28"/>
          <w:szCs w:val="28"/>
          <w:lang w:val="uk-UA"/>
        </w:rPr>
        <w:t xml:space="preserve">. </w:t>
      </w:r>
      <w:proofErr w:type="spellStart"/>
      <w:r w:rsidRPr="000877C0">
        <w:rPr>
          <w:rFonts w:ascii="Times New Roman" w:eastAsia="PalatinoLinotype-Roman" w:hAnsi="Times New Roman"/>
          <w:sz w:val="28"/>
          <w:szCs w:val="28"/>
          <w:lang w:val="uk-UA"/>
        </w:rPr>
        <w:t>посіб</w:t>
      </w:r>
      <w:proofErr w:type="spellEnd"/>
      <w:r w:rsidRPr="000877C0">
        <w:rPr>
          <w:rFonts w:ascii="Times New Roman" w:eastAsia="PalatinoLinotype-Roman" w:hAnsi="Times New Roman"/>
          <w:sz w:val="28"/>
          <w:szCs w:val="28"/>
          <w:lang w:val="uk-UA"/>
        </w:rPr>
        <w:t xml:space="preserve">. / О.В. </w:t>
      </w:r>
      <w:proofErr w:type="spellStart"/>
      <w:r w:rsidRPr="000877C0">
        <w:rPr>
          <w:rFonts w:ascii="Times New Roman" w:eastAsia="PalatinoLinotype-Roman" w:hAnsi="Times New Roman"/>
          <w:sz w:val="28"/>
          <w:szCs w:val="28"/>
          <w:lang w:val="uk-UA"/>
        </w:rPr>
        <w:t>Дзябенко</w:t>
      </w:r>
      <w:proofErr w:type="spellEnd"/>
      <w:r w:rsidRPr="000877C0">
        <w:rPr>
          <w:rFonts w:ascii="Times New Roman" w:eastAsia="PalatinoLinotype-Roman" w:hAnsi="Times New Roman"/>
          <w:sz w:val="28"/>
          <w:szCs w:val="28"/>
          <w:lang w:val="uk-UA"/>
        </w:rPr>
        <w:t xml:space="preserve">, Н.В. Морзе, С.В. Василенко, Л.О. </w:t>
      </w:r>
      <w:proofErr w:type="spellStart"/>
      <w:r w:rsidRPr="000877C0">
        <w:rPr>
          <w:rFonts w:ascii="Times New Roman" w:eastAsia="PalatinoLinotype-Roman" w:hAnsi="Times New Roman"/>
          <w:sz w:val="28"/>
          <w:szCs w:val="28"/>
          <w:lang w:val="uk-UA"/>
        </w:rPr>
        <w:t>Варченко-Троценко</w:t>
      </w:r>
      <w:proofErr w:type="spellEnd"/>
      <w:r w:rsidRPr="000877C0">
        <w:rPr>
          <w:rFonts w:ascii="Times New Roman" w:eastAsia="PalatinoLinotype-Roman" w:hAnsi="Times New Roman"/>
          <w:sz w:val="28"/>
          <w:szCs w:val="28"/>
          <w:lang w:val="uk-UA"/>
        </w:rPr>
        <w:t xml:space="preserve">, В.П. </w:t>
      </w:r>
      <w:proofErr w:type="spellStart"/>
      <w:r w:rsidRPr="000877C0">
        <w:rPr>
          <w:rFonts w:ascii="Times New Roman" w:eastAsia="PalatinoLinotype-Roman" w:hAnsi="Times New Roman"/>
          <w:sz w:val="28"/>
          <w:szCs w:val="28"/>
          <w:lang w:val="uk-UA"/>
        </w:rPr>
        <w:t>Вембер</w:t>
      </w:r>
      <w:proofErr w:type="spellEnd"/>
      <w:r w:rsidRPr="000877C0">
        <w:rPr>
          <w:rFonts w:ascii="Times New Roman" w:eastAsia="PalatinoLinotype-Roman" w:hAnsi="Times New Roman"/>
          <w:sz w:val="28"/>
          <w:szCs w:val="28"/>
          <w:lang w:val="uk-UA"/>
        </w:rPr>
        <w:t xml:space="preserve">, М.А. Бойко, І.П. </w:t>
      </w:r>
      <w:proofErr w:type="spellStart"/>
      <w:r w:rsidRPr="000877C0">
        <w:rPr>
          <w:rFonts w:ascii="Times New Roman" w:eastAsia="PalatinoLinotype-Roman" w:hAnsi="Times New Roman"/>
          <w:sz w:val="28"/>
          <w:szCs w:val="28"/>
          <w:lang w:val="uk-UA"/>
        </w:rPr>
        <w:t>Воротникова</w:t>
      </w:r>
      <w:proofErr w:type="spellEnd"/>
      <w:r w:rsidRPr="000877C0">
        <w:rPr>
          <w:rFonts w:ascii="Times New Roman" w:eastAsia="PalatinoLinotype-Roman" w:hAnsi="Times New Roman"/>
          <w:sz w:val="28"/>
          <w:szCs w:val="28"/>
          <w:lang w:val="uk-UA"/>
        </w:rPr>
        <w:t xml:space="preserve">, Є.М. </w:t>
      </w:r>
      <w:proofErr w:type="spellStart"/>
      <w:r w:rsidRPr="000877C0">
        <w:rPr>
          <w:rFonts w:ascii="Times New Roman" w:eastAsia="PalatinoLinotype-Roman" w:hAnsi="Times New Roman"/>
          <w:sz w:val="28"/>
          <w:szCs w:val="28"/>
          <w:lang w:val="uk-UA"/>
        </w:rPr>
        <w:t>Смірнова-Трибульська</w:t>
      </w:r>
      <w:proofErr w:type="spellEnd"/>
      <w:r w:rsidRPr="000877C0">
        <w:rPr>
          <w:rFonts w:ascii="Times New Roman" w:eastAsia="PalatinoLinotype-Roman" w:hAnsi="Times New Roman"/>
          <w:sz w:val="28"/>
          <w:szCs w:val="28"/>
          <w:lang w:val="uk-UA"/>
        </w:rPr>
        <w:t xml:space="preserve"> / Київський університет імені Бориса </w:t>
      </w:r>
      <w:proofErr w:type="spellStart"/>
      <w:r w:rsidRPr="000877C0">
        <w:rPr>
          <w:rFonts w:ascii="Times New Roman" w:eastAsia="PalatinoLinotype-Roman" w:hAnsi="Times New Roman"/>
          <w:sz w:val="28"/>
          <w:szCs w:val="28"/>
          <w:lang w:val="uk-UA"/>
        </w:rPr>
        <w:t>Гринченка</w:t>
      </w:r>
      <w:proofErr w:type="spellEnd"/>
      <w:r w:rsidRPr="000877C0">
        <w:rPr>
          <w:rFonts w:ascii="Times New Roman" w:eastAsia="PalatinoLinotype-Roman" w:hAnsi="Times New Roman"/>
          <w:sz w:val="28"/>
          <w:szCs w:val="28"/>
          <w:lang w:val="uk-UA"/>
        </w:rPr>
        <w:t xml:space="preserve">. </w:t>
      </w:r>
      <w:r w:rsidR="000877C0" w:rsidRPr="000877C0">
        <w:rPr>
          <w:rFonts w:ascii="Times New Roman" w:eastAsia="PalatinoLinotype-Roman" w:hAnsi="Times New Roman"/>
          <w:sz w:val="28"/>
          <w:szCs w:val="28"/>
          <w:lang w:val="uk-UA"/>
        </w:rPr>
        <w:t>– Кам’янець-Подільський:ТОВ «Друкарня «Рута»», 2021. 320 с.</w:t>
      </w:r>
    </w:p>
    <w:p w:rsidR="00AD3BE0" w:rsidRPr="000877C0" w:rsidRDefault="00505317" w:rsidP="000877C0">
      <w:pPr>
        <w:numPr>
          <w:ilvl w:val="0"/>
          <w:numId w:val="1"/>
        </w:numPr>
        <w:tabs>
          <w:tab w:val="left" w:pos="720"/>
          <w:tab w:val="left" w:pos="1134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eastAsia="PalatinoLinotype-Roman" w:hAnsi="Times New Roman"/>
          <w:sz w:val="28"/>
          <w:szCs w:val="28"/>
        </w:rPr>
      </w:pPr>
      <w:r w:rsidRPr="000877C0">
        <w:rPr>
          <w:rFonts w:ascii="Times New Roman" w:eastAsia="PalatinoLinotype-Roman" w:hAnsi="Times New Roman"/>
          <w:sz w:val="28"/>
          <w:szCs w:val="28"/>
          <w:lang w:val="uk-UA"/>
        </w:rPr>
        <w:t>Б</w:t>
      </w:r>
      <w:proofErr w:type="spellStart"/>
      <w:r w:rsidRPr="000877C0">
        <w:rPr>
          <w:rFonts w:ascii="Times New Roman" w:eastAsia="PalatinoLinotype-Roman" w:hAnsi="Times New Roman"/>
          <w:sz w:val="28"/>
          <w:szCs w:val="28"/>
        </w:rPr>
        <w:t>иков</w:t>
      </w:r>
      <w:proofErr w:type="spellEnd"/>
      <w:r w:rsidRPr="000877C0">
        <w:rPr>
          <w:rFonts w:ascii="Times New Roman" w:eastAsia="PalatinoLinotype-Roman" w:hAnsi="Times New Roman"/>
          <w:sz w:val="28"/>
          <w:szCs w:val="28"/>
        </w:rPr>
        <w:t xml:space="preserve"> В. Ю. </w:t>
      </w:r>
      <w:proofErr w:type="spellStart"/>
      <w:r w:rsidRPr="000877C0">
        <w:rPr>
          <w:rFonts w:ascii="Times New Roman" w:eastAsia="PalatinoLinotype-Roman" w:hAnsi="Times New Roman"/>
          <w:sz w:val="28"/>
          <w:szCs w:val="28"/>
        </w:rPr>
        <w:t>Цифрова</w:t>
      </w:r>
      <w:proofErr w:type="spellEnd"/>
      <w:r w:rsidRPr="000877C0">
        <w:rPr>
          <w:rFonts w:ascii="Times New Roman" w:eastAsia="PalatinoLinotype-Roman" w:hAnsi="Times New Roman"/>
          <w:sz w:val="28"/>
          <w:szCs w:val="28"/>
        </w:rPr>
        <w:t xml:space="preserve"> </w:t>
      </w:r>
      <w:proofErr w:type="spellStart"/>
      <w:r w:rsidRPr="000877C0">
        <w:rPr>
          <w:rFonts w:ascii="Times New Roman" w:eastAsia="PalatinoLinotype-Roman" w:hAnsi="Times New Roman"/>
          <w:sz w:val="28"/>
          <w:szCs w:val="28"/>
        </w:rPr>
        <w:t>трансформація</w:t>
      </w:r>
      <w:proofErr w:type="spellEnd"/>
      <w:r w:rsidRPr="000877C0">
        <w:rPr>
          <w:rFonts w:ascii="Times New Roman" w:eastAsia="PalatinoLinotype-Roman" w:hAnsi="Times New Roman"/>
          <w:sz w:val="28"/>
          <w:szCs w:val="28"/>
        </w:rPr>
        <w:t xml:space="preserve"> </w:t>
      </w:r>
      <w:proofErr w:type="spellStart"/>
      <w:r w:rsidRPr="000877C0">
        <w:rPr>
          <w:rFonts w:ascii="Times New Roman" w:eastAsia="PalatinoLinotype-Roman" w:hAnsi="Times New Roman"/>
          <w:sz w:val="28"/>
          <w:szCs w:val="28"/>
        </w:rPr>
        <w:t>суспільства</w:t>
      </w:r>
      <w:proofErr w:type="spellEnd"/>
      <w:r w:rsidRPr="000877C0">
        <w:rPr>
          <w:rFonts w:ascii="Times New Roman" w:eastAsia="PalatinoLinotype-Roman" w:hAnsi="Times New Roman"/>
          <w:sz w:val="28"/>
          <w:szCs w:val="28"/>
        </w:rPr>
        <w:t xml:space="preserve"> </w:t>
      </w:r>
      <w:proofErr w:type="spellStart"/>
      <w:r w:rsidRPr="000877C0">
        <w:rPr>
          <w:rFonts w:ascii="Times New Roman" w:eastAsia="PalatinoLinotype-Roman" w:hAnsi="Times New Roman"/>
          <w:sz w:val="28"/>
          <w:szCs w:val="28"/>
        </w:rPr>
        <w:t>і</w:t>
      </w:r>
      <w:proofErr w:type="spellEnd"/>
      <w:r w:rsidRPr="000877C0">
        <w:rPr>
          <w:rFonts w:ascii="Times New Roman" w:eastAsia="PalatinoLinotype-Roman" w:hAnsi="Times New Roman"/>
          <w:sz w:val="28"/>
          <w:szCs w:val="28"/>
        </w:rPr>
        <w:t xml:space="preserve"> </w:t>
      </w:r>
      <w:proofErr w:type="spellStart"/>
      <w:r w:rsidRPr="000877C0">
        <w:rPr>
          <w:rFonts w:ascii="Times New Roman" w:eastAsia="PalatinoLinotype-Roman" w:hAnsi="Times New Roman"/>
          <w:sz w:val="28"/>
          <w:szCs w:val="28"/>
        </w:rPr>
        <w:t>розвиток</w:t>
      </w:r>
      <w:proofErr w:type="spellEnd"/>
      <w:r w:rsidRPr="000877C0">
        <w:rPr>
          <w:rFonts w:ascii="Times New Roman" w:eastAsia="PalatinoLinotype-Roman" w:hAnsi="Times New Roman"/>
          <w:sz w:val="28"/>
          <w:szCs w:val="28"/>
        </w:rPr>
        <w:t xml:space="preserve"> </w:t>
      </w:r>
      <w:proofErr w:type="spellStart"/>
      <w:r w:rsidRPr="000877C0">
        <w:rPr>
          <w:rFonts w:ascii="Times New Roman" w:eastAsia="PalatinoLinotype-Roman" w:hAnsi="Times New Roman"/>
          <w:sz w:val="28"/>
          <w:szCs w:val="28"/>
        </w:rPr>
        <w:t>комп’ютерно-технологічної</w:t>
      </w:r>
      <w:proofErr w:type="spellEnd"/>
      <w:r w:rsidRPr="000877C0">
        <w:rPr>
          <w:rFonts w:ascii="Times New Roman" w:eastAsia="PalatinoLinotype-Roman" w:hAnsi="Times New Roman"/>
          <w:sz w:val="28"/>
          <w:szCs w:val="28"/>
        </w:rPr>
        <w:t xml:space="preserve"> </w:t>
      </w:r>
      <w:proofErr w:type="spellStart"/>
      <w:r w:rsidRPr="000877C0">
        <w:rPr>
          <w:rFonts w:ascii="Times New Roman" w:eastAsia="PalatinoLinotype-Roman" w:hAnsi="Times New Roman"/>
          <w:sz w:val="28"/>
          <w:szCs w:val="28"/>
        </w:rPr>
        <w:t>платформи</w:t>
      </w:r>
      <w:proofErr w:type="spellEnd"/>
      <w:r w:rsidRPr="000877C0">
        <w:rPr>
          <w:rFonts w:ascii="Times New Roman" w:eastAsia="PalatinoLinotype-Roman" w:hAnsi="Times New Roman"/>
          <w:sz w:val="28"/>
          <w:szCs w:val="28"/>
        </w:rPr>
        <w:t xml:space="preserve"> </w:t>
      </w:r>
      <w:proofErr w:type="spellStart"/>
      <w:r w:rsidRPr="000877C0">
        <w:rPr>
          <w:rFonts w:ascii="Times New Roman" w:eastAsia="PalatinoLinotype-Roman" w:hAnsi="Times New Roman"/>
          <w:sz w:val="28"/>
          <w:szCs w:val="28"/>
        </w:rPr>
        <w:t>освіти</w:t>
      </w:r>
      <w:proofErr w:type="spellEnd"/>
      <w:r w:rsidRPr="000877C0">
        <w:rPr>
          <w:rFonts w:ascii="Times New Roman" w:eastAsia="PalatinoLinotype-Roman" w:hAnsi="Times New Roman"/>
          <w:sz w:val="28"/>
          <w:szCs w:val="28"/>
        </w:rPr>
        <w:t xml:space="preserve"> </w:t>
      </w:r>
      <w:proofErr w:type="spellStart"/>
      <w:r w:rsidRPr="000877C0">
        <w:rPr>
          <w:rFonts w:ascii="Times New Roman" w:eastAsia="PalatinoLinotype-Roman" w:hAnsi="Times New Roman"/>
          <w:sz w:val="28"/>
          <w:szCs w:val="28"/>
        </w:rPr>
        <w:t>і</w:t>
      </w:r>
      <w:proofErr w:type="spellEnd"/>
      <w:r w:rsidRPr="000877C0">
        <w:rPr>
          <w:rFonts w:ascii="Times New Roman" w:eastAsia="PalatinoLinotype-Roman" w:hAnsi="Times New Roman"/>
          <w:sz w:val="28"/>
          <w:szCs w:val="28"/>
        </w:rPr>
        <w:t xml:space="preserve"> науки України. </w:t>
      </w:r>
      <w:proofErr w:type="spellStart"/>
      <w:r w:rsidRPr="000877C0">
        <w:rPr>
          <w:rFonts w:ascii="Times New Roman" w:eastAsia="PalatinoLinotype-Roman" w:hAnsi="Times New Roman"/>
          <w:sz w:val="28"/>
          <w:szCs w:val="28"/>
        </w:rPr>
        <w:t>Інформаційно-цифровий</w:t>
      </w:r>
      <w:proofErr w:type="spellEnd"/>
      <w:r w:rsidRPr="000877C0">
        <w:rPr>
          <w:rFonts w:ascii="Times New Roman" w:eastAsia="PalatinoLinotype-Roman" w:hAnsi="Times New Roman"/>
          <w:sz w:val="28"/>
          <w:szCs w:val="28"/>
        </w:rPr>
        <w:t xml:space="preserve"> </w:t>
      </w:r>
      <w:proofErr w:type="spellStart"/>
      <w:r w:rsidRPr="000877C0">
        <w:rPr>
          <w:rFonts w:ascii="Times New Roman" w:eastAsia="PalatinoLinotype-Roman" w:hAnsi="Times New Roman"/>
          <w:sz w:val="28"/>
          <w:szCs w:val="28"/>
        </w:rPr>
        <w:t>освітній</w:t>
      </w:r>
      <w:proofErr w:type="spellEnd"/>
      <w:r w:rsidRPr="000877C0">
        <w:rPr>
          <w:rFonts w:ascii="Times New Roman" w:eastAsia="PalatinoLinotype-Roman" w:hAnsi="Times New Roman"/>
          <w:sz w:val="28"/>
          <w:szCs w:val="28"/>
        </w:rPr>
        <w:t xml:space="preserve"> </w:t>
      </w:r>
      <w:proofErr w:type="spellStart"/>
      <w:r w:rsidRPr="000877C0">
        <w:rPr>
          <w:rFonts w:ascii="Times New Roman" w:eastAsia="PalatinoLinotype-Roman" w:hAnsi="Times New Roman"/>
          <w:sz w:val="28"/>
          <w:szCs w:val="28"/>
        </w:rPr>
        <w:t>прості</w:t>
      </w:r>
      <w:proofErr w:type="gramStart"/>
      <w:r w:rsidRPr="000877C0">
        <w:rPr>
          <w:rFonts w:ascii="Times New Roman" w:eastAsia="PalatinoLinotype-Roman" w:hAnsi="Times New Roman"/>
          <w:sz w:val="28"/>
          <w:szCs w:val="28"/>
        </w:rPr>
        <w:t>р</w:t>
      </w:r>
      <w:proofErr w:type="spellEnd"/>
      <w:proofErr w:type="gramEnd"/>
      <w:r w:rsidRPr="000877C0">
        <w:rPr>
          <w:rFonts w:ascii="Times New Roman" w:eastAsia="PalatinoLinotype-Roman" w:hAnsi="Times New Roman"/>
          <w:sz w:val="28"/>
          <w:szCs w:val="28"/>
        </w:rPr>
        <w:t xml:space="preserve"> України: </w:t>
      </w:r>
      <w:proofErr w:type="spellStart"/>
      <w:r w:rsidRPr="000877C0">
        <w:rPr>
          <w:rFonts w:ascii="Times New Roman" w:eastAsia="PalatinoLinotype-Roman" w:hAnsi="Times New Roman"/>
          <w:sz w:val="28"/>
          <w:szCs w:val="28"/>
        </w:rPr>
        <w:t>трансформаційні</w:t>
      </w:r>
      <w:proofErr w:type="spellEnd"/>
      <w:r w:rsidRPr="000877C0">
        <w:rPr>
          <w:rFonts w:ascii="Times New Roman" w:eastAsia="PalatinoLinotype-Roman" w:hAnsi="Times New Roman"/>
          <w:sz w:val="28"/>
          <w:szCs w:val="28"/>
        </w:rPr>
        <w:t xml:space="preserve"> </w:t>
      </w:r>
      <w:proofErr w:type="spellStart"/>
      <w:r w:rsidRPr="000877C0">
        <w:rPr>
          <w:rFonts w:ascii="Times New Roman" w:eastAsia="PalatinoLinotype-Roman" w:hAnsi="Times New Roman"/>
          <w:sz w:val="28"/>
          <w:szCs w:val="28"/>
        </w:rPr>
        <w:t>процеси</w:t>
      </w:r>
      <w:proofErr w:type="spellEnd"/>
      <w:r w:rsidRPr="000877C0">
        <w:rPr>
          <w:rFonts w:ascii="Times New Roman" w:eastAsia="PalatinoLinotype-Roman" w:hAnsi="Times New Roman"/>
          <w:sz w:val="28"/>
          <w:szCs w:val="28"/>
        </w:rPr>
        <w:t xml:space="preserve"> </w:t>
      </w:r>
      <w:proofErr w:type="spellStart"/>
      <w:r w:rsidRPr="000877C0">
        <w:rPr>
          <w:rFonts w:ascii="Times New Roman" w:eastAsia="PalatinoLinotype-Roman" w:hAnsi="Times New Roman"/>
          <w:sz w:val="28"/>
          <w:szCs w:val="28"/>
        </w:rPr>
        <w:t>і</w:t>
      </w:r>
      <w:proofErr w:type="spellEnd"/>
      <w:r w:rsidRPr="000877C0">
        <w:rPr>
          <w:rFonts w:ascii="Times New Roman" w:eastAsia="PalatinoLinotype-Roman" w:hAnsi="Times New Roman"/>
          <w:sz w:val="28"/>
          <w:szCs w:val="28"/>
        </w:rPr>
        <w:t xml:space="preserve"> </w:t>
      </w:r>
      <w:proofErr w:type="spellStart"/>
      <w:r w:rsidRPr="000877C0">
        <w:rPr>
          <w:rFonts w:ascii="Times New Roman" w:eastAsia="PalatinoLinotype-Roman" w:hAnsi="Times New Roman"/>
          <w:sz w:val="28"/>
          <w:szCs w:val="28"/>
        </w:rPr>
        <w:t>перспективи</w:t>
      </w:r>
      <w:proofErr w:type="spellEnd"/>
      <w:r w:rsidRPr="000877C0">
        <w:rPr>
          <w:rFonts w:ascii="Times New Roman" w:eastAsia="PalatinoLinotype-Roman" w:hAnsi="Times New Roman"/>
          <w:sz w:val="28"/>
          <w:szCs w:val="28"/>
        </w:rPr>
        <w:t xml:space="preserve"> </w:t>
      </w:r>
      <w:proofErr w:type="spellStart"/>
      <w:r w:rsidRPr="000877C0">
        <w:rPr>
          <w:rFonts w:ascii="Times New Roman" w:eastAsia="PalatinoLinotype-Roman" w:hAnsi="Times New Roman"/>
          <w:sz w:val="28"/>
          <w:szCs w:val="28"/>
        </w:rPr>
        <w:t>розвитку</w:t>
      </w:r>
      <w:proofErr w:type="spellEnd"/>
      <w:r w:rsidRPr="000877C0">
        <w:rPr>
          <w:rFonts w:ascii="Times New Roman" w:eastAsia="PalatinoLinotype-Roman" w:hAnsi="Times New Roman"/>
          <w:sz w:val="28"/>
          <w:szCs w:val="28"/>
        </w:rPr>
        <w:t xml:space="preserve"> : </w:t>
      </w:r>
      <w:proofErr w:type="spellStart"/>
      <w:r w:rsidRPr="000877C0">
        <w:rPr>
          <w:rFonts w:ascii="Times New Roman" w:eastAsia="PalatinoLinotype-Roman" w:hAnsi="Times New Roman"/>
          <w:sz w:val="28"/>
          <w:szCs w:val="28"/>
        </w:rPr>
        <w:t>методологічний</w:t>
      </w:r>
      <w:proofErr w:type="spellEnd"/>
      <w:r w:rsidRPr="000877C0">
        <w:rPr>
          <w:rFonts w:ascii="Times New Roman" w:eastAsia="PalatinoLinotype-Roman" w:hAnsi="Times New Roman"/>
          <w:sz w:val="28"/>
          <w:szCs w:val="28"/>
        </w:rPr>
        <w:t xml:space="preserve"> </w:t>
      </w:r>
      <w:proofErr w:type="spellStart"/>
      <w:r w:rsidRPr="000877C0">
        <w:rPr>
          <w:rFonts w:ascii="Times New Roman" w:eastAsia="PalatinoLinotype-Roman" w:hAnsi="Times New Roman"/>
          <w:sz w:val="28"/>
          <w:szCs w:val="28"/>
        </w:rPr>
        <w:t>семінар</w:t>
      </w:r>
      <w:proofErr w:type="spellEnd"/>
      <w:r w:rsidRPr="000877C0">
        <w:rPr>
          <w:rFonts w:ascii="Times New Roman" w:eastAsia="PalatinoLinotype-Roman" w:hAnsi="Times New Roman"/>
          <w:sz w:val="28"/>
          <w:szCs w:val="28"/>
        </w:rPr>
        <w:t xml:space="preserve"> НАПН України (м. </w:t>
      </w:r>
      <w:proofErr w:type="spellStart"/>
      <w:r w:rsidRPr="000877C0">
        <w:rPr>
          <w:rFonts w:ascii="Times New Roman" w:eastAsia="PalatinoLinotype-Roman" w:hAnsi="Times New Roman"/>
          <w:sz w:val="28"/>
          <w:szCs w:val="28"/>
        </w:rPr>
        <w:t>Київ</w:t>
      </w:r>
      <w:proofErr w:type="spellEnd"/>
      <w:r w:rsidRPr="000877C0">
        <w:rPr>
          <w:rFonts w:ascii="Times New Roman" w:eastAsia="PalatinoLinotype-Roman" w:hAnsi="Times New Roman"/>
          <w:sz w:val="28"/>
          <w:szCs w:val="28"/>
        </w:rPr>
        <w:t xml:space="preserve">, 4 </w:t>
      </w:r>
      <w:proofErr w:type="spellStart"/>
      <w:r w:rsidRPr="000877C0">
        <w:rPr>
          <w:rFonts w:ascii="Times New Roman" w:eastAsia="PalatinoLinotype-Roman" w:hAnsi="Times New Roman"/>
          <w:sz w:val="28"/>
          <w:szCs w:val="28"/>
        </w:rPr>
        <w:t>квітня</w:t>
      </w:r>
      <w:proofErr w:type="spellEnd"/>
      <w:r w:rsidRPr="000877C0">
        <w:rPr>
          <w:rFonts w:ascii="Times New Roman" w:eastAsia="PalatinoLinotype-Roman" w:hAnsi="Times New Roman"/>
          <w:sz w:val="28"/>
          <w:szCs w:val="28"/>
        </w:rPr>
        <w:t xml:space="preserve"> 2019 р.), 2019. С. 20-26.</w:t>
      </w:r>
    </w:p>
    <w:p w:rsidR="00AD3BE0" w:rsidRPr="000877C0" w:rsidRDefault="00505317" w:rsidP="000877C0">
      <w:pPr>
        <w:numPr>
          <w:ilvl w:val="0"/>
          <w:numId w:val="1"/>
        </w:numPr>
        <w:tabs>
          <w:tab w:val="left" w:pos="720"/>
          <w:tab w:val="left" w:pos="1134"/>
        </w:tabs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0877C0">
        <w:rPr>
          <w:rFonts w:ascii="Times New Roman" w:hAnsi="Times New Roman"/>
          <w:sz w:val="28"/>
          <w:szCs w:val="28"/>
          <w:shd w:val="clear" w:color="auto" w:fill="FFFFFF"/>
        </w:rPr>
        <w:t xml:space="preserve">Литвинова С. Г. </w:t>
      </w:r>
      <w:proofErr w:type="spellStart"/>
      <w:r w:rsidRPr="000877C0">
        <w:rPr>
          <w:rFonts w:ascii="Times New Roman" w:hAnsi="Times New Roman"/>
          <w:sz w:val="28"/>
          <w:szCs w:val="28"/>
          <w:shd w:val="clear" w:color="auto" w:fill="FFFFFF"/>
        </w:rPr>
        <w:t>Інформатизація</w:t>
      </w:r>
      <w:proofErr w:type="spellEnd"/>
      <w:r w:rsidRPr="000877C0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877C0">
        <w:rPr>
          <w:rFonts w:ascii="Times New Roman" w:hAnsi="Times New Roman"/>
          <w:sz w:val="28"/>
          <w:szCs w:val="28"/>
          <w:shd w:val="clear" w:color="auto" w:fill="FFFFFF"/>
        </w:rPr>
        <w:t>і</w:t>
      </w:r>
      <w:proofErr w:type="spellEnd"/>
      <w:r w:rsidRPr="000877C0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877C0">
        <w:rPr>
          <w:rFonts w:ascii="Times New Roman" w:hAnsi="Times New Roman"/>
          <w:sz w:val="28"/>
          <w:szCs w:val="28"/>
          <w:shd w:val="clear" w:color="auto" w:fill="FFFFFF"/>
        </w:rPr>
        <w:t>цифровізація</w:t>
      </w:r>
      <w:proofErr w:type="spellEnd"/>
      <w:r w:rsidRPr="000877C0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877C0">
        <w:rPr>
          <w:rFonts w:ascii="Times New Roman" w:hAnsi="Times New Roman"/>
          <w:sz w:val="28"/>
          <w:szCs w:val="28"/>
          <w:shd w:val="clear" w:color="auto" w:fill="FFFFFF"/>
        </w:rPr>
        <w:t>загальної</w:t>
      </w:r>
      <w:proofErr w:type="spellEnd"/>
      <w:r w:rsidRPr="000877C0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877C0">
        <w:rPr>
          <w:rFonts w:ascii="Times New Roman" w:hAnsi="Times New Roman"/>
          <w:sz w:val="28"/>
          <w:szCs w:val="28"/>
          <w:shd w:val="clear" w:color="auto" w:fill="FFFFFF"/>
        </w:rPr>
        <w:t>середньої</w:t>
      </w:r>
      <w:proofErr w:type="spellEnd"/>
      <w:r w:rsidRPr="000877C0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877C0">
        <w:rPr>
          <w:rFonts w:ascii="Times New Roman" w:hAnsi="Times New Roman"/>
          <w:sz w:val="28"/>
          <w:szCs w:val="28"/>
          <w:shd w:val="clear" w:color="auto" w:fill="FFFFFF"/>
        </w:rPr>
        <w:t>освіти</w:t>
      </w:r>
      <w:proofErr w:type="spellEnd"/>
      <w:r w:rsidRPr="000877C0">
        <w:rPr>
          <w:rFonts w:ascii="Times New Roman" w:hAnsi="Times New Roman"/>
          <w:sz w:val="28"/>
          <w:szCs w:val="28"/>
          <w:shd w:val="clear" w:color="auto" w:fill="FFFFFF"/>
        </w:rPr>
        <w:t xml:space="preserve">: </w:t>
      </w:r>
      <w:proofErr w:type="spellStart"/>
      <w:r w:rsidRPr="000877C0">
        <w:rPr>
          <w:rFonts w:ascii="Times New Roman" w:hAnsi="Times New Roman"/>
          <w:sz w:val="28"/>
          <w:szCs w:val="28"/>
          <w:shd w:val="clear" w:color="auto" w:fill="FFFFFF"/>
        </w:rPr>
        <w:t>ініціативи</w:t>
      </w:r>
      <w:proofErr w:type="spellEnd"/>
      <w:r w:rsidRPr="000877C0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877C0">
        <w:rPr>
          <w:rFonts w:ascii="Times New Roman" w:hAnsi="Times New Roman"/>
          <w:sz w:val="28"/>
          <w:szCs w:val="28"/>
          <w:shd w:val="clear" w:color="auto" w:fill="FFFFFF"/>
        </w:rPr>
        <w:t>й</w:t>
      </w:r>
      <w:proofErr w:type="spellEnd"/>
      <w:r w:rsidRPr="000877C0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877C0">
        <w:rPr>
          <w:rFonts w:ascii="Times New Roman" w:hAnsi="Times New Roman"/>
          <w:sz w:val="28"/>
          <w:szCs w:val="28"/>
          <w:shd w:val="clear" w:color="auto" w:fill="FFFFFF"/>
        </w:rPr>
        <w:t>освітнє</w:t>
      </w:r>
      <w:proofErr w:type="spellEnd"/>
      <w:r w:rsidRPr="000877C0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877C0">
        <w:rPr>
          <w:rFonts w:ascii="Times New Roman" w:hAnsi="Times New Roman"/>
          <w:sz w:val="28"/>
          <w:szCs w:val="28"/>
          <w:shd w:val="clear" w:color="auto" w:fill="FFFFFF"/>
        </w:rPr>
        <w:t>впровадження</w:t>
      </w:r>
      <w:proofErr w:type="spellEnd"/>
      <w:r w:rsidRPr="000877C0">
        <w:rPr>
          <w:rFonts w:ascii="Times New Roman" w:hAnsi="Times New Roman"/>
          <w:sz w:val="28"/>
          <w:szCs w:val="28"/>
          <w:shd w:val="clear" w:color="auto" w:fill="FFFFFF"/>
        </w:rPr>
        <w:t xml:space="preserve">. </w:t>
      </w:r>
      <w:proofErr w:type="spellStart"/>
      <w:r w:rsidRPr="000877C0">
        <w:rPr>
          <w:rFonts w:ascii="Times New Roman" w:hAnsi="Times New Roman"/>
          <w:sz w:val="28"/>
          <w:szCs w:val="28"/>
          <w:shd w:val="clear" w:color="auto" w:fill="FFFFFF"/>
        </w:rPr>
        <w:t>Інформаційно-цифровий</w:t>
      </w:r>
      <w:proofErr w:type="spellEnd"/>
      <w:r w:rsidRPr="000877C0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877C0">
        <w:rPr>
          <w:rFonts w:ascii="Times New Roman" w:hAnsi="Times New Roman"/>
          <w:sz w:val="28"/>
          <w:szCs w:val="28"/>
          <w:shd w:val="clear" w:color="auto" w:fill="FFFFFF"/>
        </w:rPr>
        <w:t>освітній</w:t>
      </w:r>
      <w:proofErr w:type="spellEnd"/>
      <w:r w:rsidRPr="000877C0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877C0">
        <w:rPr>
          <w:rFonts w:ascii="Times New Roman" w:hAnsi="Times New Roman"/>
          <w:sz w:val="28"/>
          <w:szCs w:val="28"/>
          <w:shd w:val="clear" w:color="auto" w:fill="FFFFFF"/>
        </w:rPr>
        <w:t>прості</w:t>
      </w:r>
      <w:proofErr w:type="gramStart"/>
      <w:r w:rsidRPr="000877C0">
        <w:rPr>
          <w:rFonts w:ascii="Times New Roman" w:hAnsi="Times New Roman"/>
          <w:sz w:val="28"/>
          <w:szCs w:val="28"/>
          <w:shd w:val="clear" w:color="auto" w:fill="FFFFFF"/>
        </w:rPr>
        <w:t>р</w:t>
      </w:r>
      <w:proofErr w:type="spellEnd"/>
      <w:proofErr w:type="gramEnd"/>
      <w:r w:rsidRPr="000877C0">
        <w:rPr>
          <w:rFonts w:ascii="Times New Roman" w:hAnsi="Times New Roman"/>
          <w:sz w:val="28"/>
          <w:szCs w:val="28"/>
          <w:shd w:val="clear" w:color="auto" w:fill="FFFFFF"/>
        </w:rPr>
        <w:t xml:space="preserve"> України: </w:t>
      </w:r>
      <w:proofErr w:type="spellStart"/>
      <w:r w:rsidRPr="000877C0">
        <w:rPr>
          <w:rFonts w:ascii="Times New Roman" w:hAnsi="Times New Roman"/>
          <w:sz w:val="28"/>
          <w:szCs w:val="28"/>
          <w:shd w:val="clear" w:color="auto" w:fill="FFFFFF"/>
        </w:rPr>
        <w:t>трансформаційні</w:t>
      </w:r>
      <w:proofErr w:type="spellEnd"/>
      <w:r w:rsidRPr="000877C0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877C0">
        <w:rPr>
          <w:rFonts w:ascii="Times New Roman" w:hAnsi="Times New Roman"/>
          <w:sz w:val="28"/>
          <w:szCs w:val="28"/>
          <w:shd w:val="clear" w:color="auto" w:fill="FFFFFF"/>
        </w:rPr>
        <w:t>процеси</w:t>
      </w:r>
      <w:proofErr w:type="spellEnd"/>
      <w:r w:rsidRPr="000877C0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877C0">
        <w:rPr>
          <w:rFonts w:ascii="Times New Roman" w:hAnsi="Times New Roman"/>
          <w:sz w:val="28"/>
          <w:szCs w:val="28"/>
          <w:shd w:val="clear" w:color="auto" w:fill="FFFFFF"/>
        </w:rPr>
        <w:t>і</w:t>
      </w:r>
      <w:proofErr w:type="spellEnd"/>
      <w:r w:rsidRPr="000877C0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877C0">
        <w:rPr>
          <w:rFonts w:ascii="Times New Roman" w:hAnsi="Times New Roman"/>
          <w:sz w:val="28"/>
          <w:szCs w:val="28"/>
          <w:shd w:val="clear" w:color="auto" w:fill="FFFFFF"/>
        </w:rPr>
        <w:t>перспективи</w:t>
      </w:r>
      <w:proofErr w:type="spellEnd"/>
      <w:r w:rsidRPr="000877C0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877C0">
        <w:rPr>
          <w:rFonts w:ascii="Times New Roman" w:hAnsi="Times New Roman"/>
          <w:sz w:val="28"/>
          <w:szCs w:val="28"/>
          <w:shd w:val="clear" w:color="auto" w:fill="FFFFFF"/>
        </w:rPr>
        <w:t>розвитку</w:t>
      </w:r>
      <w:proofErr w:type="spellEnd"/>
      <w:r w:rsidRPr="000877C0">
        <w:rPr>
          <w:rFonts w:ascii="Times New Roman" w:hAnsi="Times New Roman"/>
          <w:sz w:val="28"/>
          <w:szCs w:val="28"/>
          <w:shd w:val="clear" w:color="auto" w:fill="FFFFFF"/>
        </w:rPr>
        <w:t xml:space="preserve"> : </w:t>
      </w:r>
      <w:proofErr w:type="spellStart"/>
      <w:r w:rsidRPr="000877C0">
        <w:rPr>
          <w:rFonts w:ascii="Times New Roman" w:hAnsi="Times New Roman"/>
          <w:sz w:val="28"/>
          <w:szCs w:val="28"/>
          <w:shd w:val="clear" w:color="auto" w:fill="FFFFFF"/>
        </w:rPr>
        <w:t>методологічний</w:t>
      </w:r>
      <w:proofErr w:type="spellEnd"/>
      <w:r w:rsidRPr="000877C0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877C0">
        <w:rPr>
          <w:rFonts w:ascii="Times New Roman" w:hAnsi="Times New Roman"/>
          <w:sz w:val="28"/>
          <w:szCs w:val="28"/>
          <w:shd w:val="clear" w:color="auto" w:fill="FFFFFF"/>
        </w:rPr>
        <w:t>семінар</w:t>
      </w:r>
      <w:proofErr w:type="spellEnd"/>
      <w:r w:rsidRPr="000877C0">
        <w:rPr>
          <w:rFonts w:ascii="Times New Roman" w:hAnsi="Times New Roman"/>
          <w:sz w:val="28"/>
          <w:szCs w:val="28"/>
          <w:shd w:val="clear" w:color="auto" w:fill="FFFFFF"/>
        </w:rPr>
        <w:t xml:space="preserve"> НАПН України (м. </w:t>
      </w:r>
      <w:proofErr w:type="spellStart"/>
      <w:r w:rsidRPr="000877C0">
        <w:rPr>
          <w:rFonts w:ascii="Times New Roman" w:hAnsi="Times New Roman"/>
          <w:sz w:val="28"/>
          <w:szCs w:val="28"/>
          <w:shd w:val="clear" w:color="auto" w:fill="FFFFFF"/>
        </w:rPr>
        <w:t>Київ</w:t>
      </w:r>
      <w:proofErr w:type="spellEnd"/>
      <w:r w:rsidRPr="000877C0">
        <w:rPr>
          <w:rFonts w:ascii="Times New Roman" w:hAnsi="Times New Roman"/>
          <w:sz w:val="28"/>
          <w:szCs w:val="28"/>
          <w:shd w:val="clear" w:color="auto" w:fill="FFFFFF"/>
        </w:rPr>
        <w:t xml:space="preserve">, 4 </w:t>
      </w:r>
      <w:proofErr w:type="spellStart"/>
      <w:r w:rsidRPr="000877C0">
        <w:rPr>
          <w:rFonts w:ascii="Times New Roman" w:hAnsi="Times New Roman"/>
          <w:sz w:val="28"/>
          <w:szCs w:val="28"/>
          <w:shd w:val="clear" w:color="auto" w:fill="FFFFFF"/>
        </w:rPr>
        <w:t>квітня</w:t>
      </w:r>
      <w:proofErr w:type="spellEnd"/>
      <w:r w:rsidRPr="000877C0">
        <w:rPr>
          <w:rFonts w:ascii="Times New Roman" w:hAnsi="Times New Roman"/>
          <w:sz w:val="28"/>
          <w:szCs w:val="28"/>
          <w:shd w:val="clear" w:color="auto" w:fill="FFFFFF"/>
        </w:rPr>
        <w:t xml:space="preserve"> 2019 р.), 2019. С. 130-137.</w:t>
      </w:r>
    </w:p>
    <w:p w:rsidR="00AD3BE0" w:rsidRPr="000877C0" w:rsidRDefault="00505317" w:rsidP="000877C0">
      <w:pPr>
        <w:numPr>
          <w:ilvl w:val="0"/>
          <w:numId w:val="1"/>
        </w:numPr>
        <w:tabs>
          <w:tab w:val="left" w:pos="720"/>
          <w:tab w:val="left" w:pos="1134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eastAsia="PalatinoLinotype-Roman" w:hAnsi="Times New Roman"/>
          <w:sz w:val="28"/>
          <w:szCs w:val="28"/>
        </w:rPr>
      </w:pPr>
      <w:r w:rsidRPr="000877C0">
        <w:rPr>
          <w:rFonts w:ascii="Times New Roman" w:eastAsia="PalatinoLinotype-Roman" w:hAnsi="Times New Roman"/>
          <w:sz w:val="28"/>
          <w:szCs w:val="28"/>
        </w:rPr>
        <w:lastRenderedPageBreak/>
        <w:t xml:space="preserve">Морзе Н. В., </w:t>
      </w:r>
      <w:proofErr w:type="spellStart"/>
      <w:r w:rsidRPr="000877C0">
        <w:rPr>
          <w:rFonts w:ascii="Times New Roman" w:eastAsia="PalatinoLinotype-Roman" w:hAnsi="Times New Roman"/>
          <w:sz w:val="28"/>
          <w:szCs w:val="28"/>
        </w:rPr>
        <w:t>Вембер</w:t>
      </w:r>
      <w:proofErr w:type="spellEnd"/>
      <w:r w:rsidRPr="000877C0">
        <w:rPr>
          <w:rFonts w:ascii="Times New Roman" w:eastAsia="PalatinoLinotype-Roman" w:hAnsi="Times New Roman"/>
          <w:sz w:val="28"/>
          <w:szCs w:val="28"/>
        </w:rPr>
        <w:t xml:space="preserve"> В. П., </w:t>
      </w:r>
      <w:proofErr w:type="spellStart"/>
      <w:r w:rsidRPr="000877C0">
        <w:rPr>
          <w:rFonts w:ascii="Times New Roman" w:eastAsia="PalatinoLinotype-Roman" w:hAnsi="Times New Roman"/>
          <w:sz w:val="28"/>
          <w:szCs w:val="28"/>
        </w:rPr>
        <w:t>Гладун</w:t>
      </w:r>
      <w:proofErr w:type="spellEnd"/>
      <w:r w:rsidRPr="000877C0">
        <w:rPr>
          <w:rFonts w:ascii="Times New Roman" w:eastAsia="PalatinoLinotype-Roman" w:hAnsi="Times New Roman"/>
          <w:sz w:val="28"/>
          <w:szCs w:val="28"/>
        </w:rPr>
        <w:t xml:space="preserve"> М. А. 3D </w:t>
      </w:r>
      <w:proofErr w:type="spellStart"/>
      <w:r w:rsidRPr="000877C0">
        <w:rPr>
          <w:rFonts w:ascii="Times New Roman" w:eastAsia="PalatinoLinotype-Roman" w:hAnsi="Times New Roman"/>
          <w:sz w:val="28"/>
          <w:szCs w:val="28"/>
        </w:rPr>
        <w:t>картування</w:t>
      </w:r>
      <w:proofErr w:type="spellEnd"/>
      <w:r w:rsidRPr="000877C0">
        <w:rPr>
          <w:rFonts w:ascii="Times New Roman" w:eastAsia="PalatinoLinotype-Roman" w:hAnsi="Times New Roman"/>
          <w:sz w:val="28"/>
          <w:szCs w:val="28"/>
        </w:rPr>
        <w:t xml:space="preserve"> </w:t>
      </w:r>
      <w:proofErr w:type="spellStart"/>
      <w:r w:rsidRPr="000877C0">
        <w:rPr>
          <w:rFonts w:ascii="Times New Roman" w:eastAsia="PalatinoLinotype-Roman" w:hAnsi="Times New Roman"/>
          <w:sz w:val="28"/>
          <w:szCs w:val="28"/>
        </w:rPr>
        <w:t>цифрової</w:t>
      </w:r>
      <w:proofErr w:type="spellEnd"/>
      <w:r w:rsidRPr="000877C0">
        <w:rPr>
          <w:rFonts w:ascii="Times New Roman" w:eastAsia="PalatinoLinotype-Roman" w:hAnsi="Times New Roman"/>
          <w:sz w:val="28"/>
          <w:szCs w:val="28"/>
        </w:rPr>
        <w:t xml:space="preserve"> </w:t>
      </w:r>
      <w:proofErr w:type="spellStart"/>
      <w:r w:rsidRPr="000877C0">
        <w:rPr>
          <w:rFonts w:ascii="Times New Roman" w:eastAsia="PalatinoLinotype-Roman" w:hAnsi="Times New Roman"/>
          <w:sz w:val="28"/>
          <w:szCs w:val="28"/>
        </w:rPr>
        <w:t>компетентності</w:t>
      </w:r>
      <w:proofErr w:type="spellEnd"/>
      <w:r w:rsidRPr="000877C0">
        <w:rPr>
          <w:rFonts w:ascii="Times New Roman" w:eastAsia="PalatinoLinotype-Roman" w:hAnsi="Times New Roman"/>
          <w:sz w:val="28"/>
          <w:szCs w:val="28"/>
        </w:rPr>
        <w:t xml:space="preserve"> в </w:t>
      </w:r>
      <w:proofErr w:type="spellStart"/>
      <w:r w:rsidRPr="000877C0">
        <w:rPr>
          <w:rFonts w:ascii="Times New Roman" w:eastAsia="PalatinoLinotype-Roman" w:hAnsi="Times New Roman"/>
          <w:sz w:val="28"/>
          <w:szCs w:val="28"/>
        </w:rPr>
        <w:t>системі</w:t>
      </w:r>
      <w:proofErr w:type="spellEnd"/>
      <w:r w:rsidRPr="000877C0">
        <w:rPr>
          <w:rFonts w:ascii="Times New Roman" w:eastAsia="PalatinoLinotype-Roman" w:hAnsi="Times New Roman"/>
          <w:sz w:val="28"/>
          <w:szCs w:val="28"/>
        </w:rPr>
        <w:t xml:space="preserve"> </w:t>
      </w:r>
      <w:proofErr w:type="spellStart"/>
      <w:r w:rsidRPr="000877C0">
        <w:rPr>
          <w:rFonts w:ascii="Times New Roman" w:eastAsia="PalatinoLinotype-Roman" w:hAnsi="Times New Roman"/>
          <w:sz w:val="28"/>
          <w:szCs w:val="28"/>
        </w:rPr>
        <w:t>освіти</w:t>
      </w:r>
      <w:proofErr w:type="spellEnd"/>
      <w:r w:rsidRPr="000877C0">
        <w:rPr>
          <w:rFonts w:ascii="Times New Roman" w:eastAsia="PalatinoLinotype-Roman" w:hAnsi="Times New Roman"/>
          <w:sz w:val="28"/>
          <w:szCs w:val="28"/>
        </w:rPr>
        <w:t xml:space="preserve"> України</w:t>
      </w:r>
      <w:proofErr w:type="gramStart"/>
      <w:r w:rsidRPr="000877C0">
        <w:rPr>
          <w:rFonts w:ascii="Times New Roman" w:eastAsia="PalatinoLinotype-Roman" w:hAnsi="Times New Roman"/>
          <w:sz w:val="28"/>
          <w:szCs w:val="28"/>
        </w:rPr>
        <w:t>.</w:t>
      </w:r>
      <w:proofErr w:type="gramEnd"/>
      <w:r w:rsidRPr="000877C0">
        <w:rPr>
          <w:rFonts w:ascii="Times New Roman" w:eastAsia="PalatinoLinotype-Roman" w:hAnsi="Times New Roman"/>
          <w:sz w:val="28"/>
          <w:szCs w:val="28"/>
        </w:rPr>
        <w:t xml:space="preserve"> </w:t>
      </w:r>
      <w:proofErr w:type="spellStart"/>
      <w:r w:rsidRPr="000877C0">
        <w:rPr>
          <w:rFonts w:ascii="Times New Roman" w:eastAsia="PalatinoLinotype-Roman" w:hAnsi="Times New Roman"/>
          <w:sz w:val="28"/>
          <w:szCs w:val="28"/>
        </w:rPr>
        <w:t>І</w:t>
      </w:r>
      <w:proofErr w:type="gramStart"/>
      <w:r w:rsidRPr="000877C0">
        <w:rPr>
          <w:rFonts w:ascii="Times New Roman" w:eastAsia="PalatinoLinotype-Roman" w:hAnsi="Times New Roman"/>
          <w:sz w:val="28"/>
          <w:szCs w:val="28"/>
        </w:rPr>
        <w:t>н</w:t>
      </w:r>
      <w:proofErr w:type="gramEnd"/>
      <w:r w:rsidRPr="000877C0">
        <w:rPr>
          <w:rFonts w:ascii="Times New Roman" w:eastAsia="PalatinoLinotype-Roman" w:hAnsi="Times New Roman"/>
          <w:sz w:val="28"/>
          <w:szCs w:val="28"/>
        </w:rPr>
        <w:t>формаційні</w:t>
      </w:r>
      <w:proofErr w:type="spellEnd"/>
      <w:r w:rsidRPr="000877C0">
        <w:rPr>
          <w:rFonts w:ascii="Times New Roman" w:eastAsia="PalatinoLinotype-Roman" w:hAnsi="Times New Roman"/>
          <w:sz w:val="28"/>
          <w:szCs w:val="28"/>
        </w:rPr>
        <w:t xml:space="preserve"> </w:t>
      </w:r>
      <w:proofErr w:type="spellStart"/>
      <w:r w:rsidRPr="000877C0">
        <w:rPr>
          <w:rFonts w:ascii="Times New Roman" w:eastAsia="PalatinoLinotype-Roman" w:hAnsi="Times New Roman"/>
          <w:sz w:val="28"/>
          <w:szCs w:val="28"/>
        </w:rPr>
        <w:t>технології</w:t>
      </w:r>
      <w:proofErr w:type="spellEnd"/>
      <w:r w:rsidRPr="000877C0">
        <w:rPr>
          <w:rFonts w:ascii="Times New Roman" w:eastAsia="PalatinoLinotype-Roman" w:hAnsi="Times New Roman"/>
          <w:sz w:val="28"/>
          <w:szCs w:val="28"/>
        </w:rPr>
        <w:t xml:space="preserve"> </w:t>
      </w:r>
      <w:proofErr w:type="spellStart"/>
      <w:r w:rsidRPr="000877C0">
        <w:rPr>
          <w:rFonts w:ascii="Times New Roman" w:eastAsia="PalatinoLinotype-Roman" w:hAnsi="Times New Roman"/>
          <w:sz w:val="28"/>
          <w:szCs w:val="28"/>
        </w:rPr>
        <w:t>і</w:t>
      </w:r>
      <w:proofErr w:type="spellEnd"/>
      <w:r w:rsidRPr="000877C0">
        <w:rPr>
          <w:rFonts w:ascii="Times New Roman" w:eastAsia="PalatinoLinotype-Roman" w:hAnsi="Times New Roman"/>
          <w:sz w:val="28"/>
          <w:szCs w:val="28"/>
        </w:rPr>
        <w:t xml:space="preserve"> </w:t>
      </w:r>
      <w:proofErr w:type="spellStart"/>
      <w:r w:rsidRPr="000877C0">
        <w:rPr>
          <w:rFonts w:ascii="Times New Roman" w:eastAsia="PalatinoLinotype-Roman" w:hAnsi="Times New Roman"/>
          <w:sz w:val="28"/>
          <w:szCs w:val="28"/>
        </w:rPr>
        <w:t>засоби</w:t>
      </w:r>
      <w:proofErr w:type="spellEnd"/>
      <w:r w:rsidRPr="000877C0">
        <w:rPr>
          <w:rFonts w:ascii="Times New Roman" w:eastAsia="PalatinoLinotype-Roman" w:hAnsi="Times New Roman"/>
          <w:sz w:val="28"/>
          <w:szCs w:val="28"/>
        </w:rPr>
        <w:t xml:space="preserve"> </w:t>
      </w:r>
      <w:proofErr w:type="spellStart"/>
      <w:r w:rsidRPr="000877C0">
        <w:rPr>
          <w:rFonts w:ascii="Times New Roman" w:eastAsia="PalatinoLinotype-Roman" w:hAnsi="Times New Roman"/>
          <w:sz w:val="28"/>
          <w:szCs w:val="28"/>
        </w:rPr>
        <w:t>навчання</w:t>
      </w:r>
      <w:proofErr w:type="spellEnd"/>
      <w:r w:rsidRPr="000877C0">
        <w:rPr>
          <w:rFonts w:ascii="Times New Roman" w:eastAsia="PalatinoLinotype-Roman" w:hAnsi="Times New Roman"/>
          <w:sz w:val="28"/>
          <w:szCs w:val="28"/>
        </w:rPr>
        <w:t>. 2019. Том 70 (2). С. 28-42.</w:t>
      </w:r>
      <w:r w:rsidR="00AD3BE0" w:rsidRPr="000877C0">
        <w:rPr>
          <w:rFonts w:ascii="Times New Roman" w:eastAsia="PalatinoLinotype-Roman" w:hAnsi="Times New Roman"/>
          <w:sz w:val="28"/>
          <w:szCs w:val="28"/>
        </w:rPr>
        <w:t xml:space="preserve"> </w:t>
      </w:r>
    </w:p>
    <w:p w:rsidR="00AD3BE0" w:rsidRPr="000877C0" w:rsidRDefault="00505317" w:rsidP="000877C0">
      <w:pPr>
        <w:numPr>
          <w:ilvl w:val="0"/>
          <w:numId w:val="1"/>
        </w:numPr>
        <w:tabs>
          <w:tab w:val="left" w:pos="1134"/>
        </w:tabs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0877C0">
        <w:rPr>
          <w:rFonts w:ascii="Times New Roman" w:hAnsi="Times New Roman"/>
          <w:iCs/>
          <w:sz w:val="28"/>
          <w:szCs w:val="28"/>
        </w:rPr>
        <w:t xml:space="preserve">Сухонос В. В., </w:t>
      </w:r>
      <w:proofErr w:type="spellStart"/>
      <w:r w:rsidRPr="000877C0">
        <w:rPr>
          <w:rFonts w:ascii="Times New Roman" w:hAnsi="Times New Roman"/>
          <w:iCs/>
          <w:sz w:val="28"/>
          <w:szCs w:val="28"/>
        </w:rPr>
        <w:t>Гаруст</w:t>
      </w:r>
      <w:proofErr w:type="spellEnd"/>
      <w:r w:rsidRPr="000877C0">
        <w:rPr>
          <w:rFonts w:ascii="Times New Roman" w:hAnsi="Times New Roman"/>
          <w:iCs/>
          <w:sz w:val="28"/>
          <w:szCs w:val="28"/>
        </w:rPr>
        <w:t xml:space="preserve"> Ю. В., Шевцов Я. А. </w:t>
      </w:r>
      <w:proofErr w:type="spellStart"/>
      <w:r w:rsidRPr="000877C0">
        <w:rPr>
          <w:rFonts w:ascii="Times New Roman" w:hAnsi="Times New Roman"/>
          <w:iCs/>
          <w:sz w:val="28"/>
          <w:szCs w:val="28"/>
        </w:rPr>
        <w:t>Діджиталізація</w:t>
      </w:r>
      <w:proofErr w:type="spellEnd"/>
      <w:r w:rsidRPr="000877C0">
        <w:rPr>
          <w:rFonts w:ascii="Times New Roman" w:hAnsi="Times New Roman"/>
          <w:iCs/>
          <w:sz w:val="28"/>
          <w:szCs w:val="28"/>
        </w:rPr>
        <w:t xml:space="preserve"> </w:t>
      </w:r>
      <w:proofErr w:type="spellStart"/>
      <w:r w:rsidRPr="000877C0">
        <w:rPr>
          <w:rFonts w:ascii="Times New Roman" w:hAnsi="Times New Roman"/>
          <w:iCs/>
          <w:sz w:val="28"/>
          <w:szCs w:val="28"/>
        </w:rPr>
        <w:t>освіти</w:t>
      </w:r>
      <w:proofErr w:type="spellEnd"/>
      <w:r w:rsidRPr="000877C0">
        <w:rPr>
          <w:rFonts w:ascii="Times New Roman" w:hAnsi="Times New Roman"/>
          <w:iCs/>
          <w:sz w:val="28"/>
          <w:szCs w:val="28"/>
        </w:rPr>
        <w:t xml:space="preserve"> в </w:t>
      </w:r>
      <w:proofErr w:type="spellStart"/>
      <w:r w:rsidRPr="000877C0">
        <w:rPr>
          <w:rFonts w:ascii="Times New Roman" w:hAnsi="Times New Roman"/>
          <w:iCs/>
          <w:sz w:val="28"/>
          <w:szCs w:val="28"/>
        </w:rPr>
        <w:t>Україні</w:t>
      </w:r>
      <w:proofErr w:type="spellEnd"/>
      <w:r w:rsidRPr="000877C0">
        <w:rPr>
          <w:rFonts w:ascii="Times New Roman" w:hAnsi="Times New Roman"/>
          <w:iCs/>
          <w:sz w:val="28"/>
          <w:szCs w:val="28"/>
        </w:rPr>
        <w:t xml:space="preserve">: </w:t>
      </w:r>
      <w:proofErr w:type="spellStart"/>
      <w:r w:rsidRPr="000877C0">
        <w:rPr>
          <w:rFonts w:ascii="Times New Roman" w:hAnsi="Times New Roman"/>
          <w:iCs/>
          <w:sz w:val="28"/>
          <w:szCs w:val="28"/>
        </w:rPr>
        <w:t>зарубіжний</w:t>
      </w:r>
      <w:proofErr w:type="spellEnd"/>
      <w:r w:rsidRPr="000877C0">
        <w:rPr>
          <w:rFonts w:ascii="Times New Roman" w:hAnsi="Times New Roman"/>
          <w:iCs/>
          <w:sz w:val="28"/>
          <w:szCs w:val="28"/>
        </w:rPr>
        <w:t xml:space="preserve"> </w:t>
      </w:r>
      <w:proofErr w:type="spellStart"/>
      <w:r w:rsidRPr="000877C0">
        <w:rPr>
          <w:rFonts w:ascii="Times New Roman" w:hAnsi="Times New Roman"/>
          <w:iCs/>
          <w:sz w:val="28"/>
          <w:szCs w:val="28"/>
        </w:rPr>
        <w:t>досвід</w:t>
      </w:r>
      <w:proofErr w:type="spellEnd"/>
      <w:r w:rsidRPr="000877C0">
        <w:rPr>
          <w:rFonts w:ascii="Times New Roman" w:hAnsi="Times New Roman"/>
          <w:iCs/>
          <w:sz w:val="28"/>
          <w:szCs w:val="28"/>
        </w:rPr>
        <w:t xml:space="preserve"> та </w:t>
      </w:r>
      <w:proofErr w:type="spellStart"/>
      <w:r w:rsidRPr="000877C0">
        <w:rPr>
          <w:rFonts w:ascii="Times New Roman" w:hAnsi="Times New Roman"/>
          <w:iCs/>
          <w:sz w:val="28"/>
          <w:szCs w:val="28"/>
        </w:rPr>
        <w:t>вітчизняна</w:t>
      </w:r>
      <w:proofErr w:type="spellEnd"/>
      <w:r w:rsidRPr="000877C0">
        <w:rPr>
          <w:rFonts w:ascii="Times New Roman" w:hAnsi="Times New Roman"/>
          <w:iCs/>
          <w:sz w:val="28"/>
          <w:szCs w:val="28"/>
        </w:rPr>
        <w:t xml:space="preserve"> перспектива </w:t>
      </w:r>
      <w:proofErr w:type="spellStart"/>
      <w:r w:rsidRPr="000877C0">
        <w:rPr>
          <w:rFonts w:ascii="Times New Roman" w:hAnsi="Times New Roman"/>
          <w:iCs/>
          <w:sz w:val="28"/>
          <w:szCs w:val="28"/>
        </w:rPr>
        <w:t>впровадження</w:t>
      </w:r>
      <w:proofErr w:type="spellEnd"/>
      <w:r w:rsidRPr="000877C0">
        <w:rPr>
          <w:rFonts w:ascii="Times New Roman" w:hAnsi="Times New Roman"/>
          <w:iCs/>
          <w:sz w:val="28"/>
          <w:szCs w:val="28"/>
        </w:rPr>
        <w:t xml:space="preserve">. </w:t>
      </w:r>
      <w:proofErr w:type="spellStart"/>
      <w:r w:rsidRPr="000877C0">
        <w:rPr>
          <w:rFonts w:ascii="Times New Roman" w:hAnsi="Times New Roman"/>
          <w:iCs/>
          <w:sz w:val="28"/>
          <w:szCs w:val="28"/>
        </w:rPr>
        <w:t>Правові</w:t>
      </w:r>
      <w:proofErr w:type="spellEnd"/>
      <w:r w:rsidRPr="000877C0">
        <w:rPr>
          <w:rFonts w:ascii="Times New Roman" w:hAnsi="Times New Roman"/>
          <w:iCs/>
          <w:sz w:val="28"/>
          <w:szCs w:val="28"/>
        </w:rPr>
        <w:t xml:space="preserve"> </w:t>
      </w:r>
      <w:proofErr w:type="spellStart"/>
      <w:r w:rsidRPr="000877C0">
        <w:rPr>
          <w:rFonts w:ascii="Times New Roman" w:hAnsi="Times New Roman"/>
          <w:iCs/>
          <w:sz w:val="28"/>
          <w:szCs w:val="28"/>
        </w:rPr>
        <w:t>горизонти</w:t>
      </w:r>
      <w:proofErr w:type="spellEnd"/>
      <w:r w:rsidRPr="000877C0">
        <w:rPr>
          <w:rFonts w:ascii="Times New Roman" w:hAnsi="Times New Roman"/>
          <w:iCs/>
          <w:sz w:val="28"/>
          <w:szCs w:val="28"/>
        </w:rPr>
        <w:t xml:space="preserve">. 2019. </w:t>
      </w:r>
      <w:proofErr w:type="spellStart"/>
      <w:r w:rsidRPr="000877C0">
        <w:rPr>
          <w:rFonts w:ascii="Times New Roman" w:hAnsi="Times New Roman"/>
          <w:iCs/>
          <w:sz w:val="28"/>
          <w:szCs w:val="28"/>
        </w:rPr>
        <w:t>Вип</w:t>
      </w:r>
      <w:proofErr w:type="spellEnd"/>
      <w:r w:rsidRPr="000877C0">
        <w:rPr>
          <w:rFonts w:ascii="Times New Roman" w:hAnsi="Times New Roman"/>
          <w:iCs/>
          <w:sz w:val="28"/>
          <w:szCs w:val="28"/>
        </w:rPr>
        <w:t>. 19 (32). С. 79-86.</w:t>
      </w:r>
    </w:p>
    <w:p w:rsidR="00AD3BE0" w:rsidRPr="00B455C4" w:rsidRDefault="00AD3BE0" w:rsidP="00AD3BE0">
      <w:pPr>
        <w:numPr>
          <w:ilvl w:val="0"/>
          <w:numId w:val="1"/>
        </w:numPr>
        <w:tabs>
          <w:tab w:val="left" w:pos="72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B455C4">
        <w:rPr>
          <w:rFonts w:ascii="Times New Roman" w:eastAsia="Times New Roman" w:hAnsi="Times New Roman"/>
          <w:sz w:val="28"/>
          <w:szCs w:val="28"/>
        </w:rPr>
        <w:t xml:space="preserve">Лунячек В.Е. Методика </w:t>
      </w:r>
      <w:proofErr w:type="spellStart"/>
      <w:r w:rsidRPr="00B455C4">
        <w:rPr>
          <w:rFonts w:ascii="Times New Roman" w:eastAsia="Times New Roman" w:hAnsi="Times New Roman"/>
          <w:sz w:val="28"/>
          <w:szCs w:val="28"/>
        </w:rPr>
        <w:t>управління</w:t>
      </w:r>
      <w:proofErr w:type="spellEnd"/>
      <w:r w:rsidRPr="00B455C4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B455C4">
        <w:rPr>
          <w:rFonts w:ascii="Times New Roman" w:eastAsia="Times New Roman" w:hAnsi="Times New Roman"/>
          <w:sz w:val="28"/>
          <w:szCs w:val="28"/>
        </w:rPr>
        <w:t>якістю</w:t>
      </w:r>
      <w:proofErr w:type="spellEnd"/>
      <w:r w:rsidRPr="00B455C4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B455C4">
        <w:rPr>
          <w:rFonts w:ascii="Times New Roman" w:eastAsia="Times New Roman" w:hAnsi="Times New Roman"/>
          <w:sz w:val="28"/>
          <w:szCs w:val="28"/>
        </w:rPr>
        <w:t>освіти</w:t>
      </w:r>
      <w:proofErr w:type="spellEnd"/>
      <w:r w:rsidRPr="00B455C4">
        <w:rPr>
          <w:rFonts w:ascii="Times New Roman" w:eastAsia="Times New Roman" w:hAnsi="Times New Roman"/>
          <w:sz w:val="28"/>
          <w:szCs w:val="28"/>
        </w:rPr>
        <w:t xml:space="preserve"> в </w:t>
      </w:r>
      <w:proofErr w:type="spellStart"/>
      <w:r w:rsidRPr="00B455C4">
        <w:rPr>
          <w:rFonts w:ascii="Times New Roman" w:eastAsia="Times New Roman" w:hAnsi="Times New Roman"/>
          <w:sz w:val="28"/>
          <w:szCs w:val="28"/>
        </w:rPr>
        <w:t>загальноосвітніх</w:t>
      </w:r>
      <w:proofErr w:type="spellEnd"/>
      <w:r w:rsidRPr="00B455C4">
        <w:rPr>
          <w:rFonts w:ascii="Times New Roman" w:eastAsia="Times New Roman" w:hAnsi="Times New Roman"/>
          <w:sz w:val="28"/>
          <w:szCs w:val="28"/>
        </w:rPr>
        <w:t xml:space="preserve"> навчальних закладах  / </w:t>
      </w:r>
      <w:proofErr w:type="spellStart"/>
      <w:r w:rsidRPr="00B455C4">
        <w:rPr>
          <w:rFonts w:ascii="Times New Roman" w:eastAsia="Times New Roman" w:hAnsi="Times New Roman"/>
          <w:sz w:val="28"/>
          <w:szCs w:val="28"/>
        </w:rPr>
        <w:t>В.Е.Лунячек</w:t>
      </w:r>
      <w:proofErr w:type="spellEnd"/>
      <w:r w:rsidRPr="00B455C4">
        <w:rPr>
          <w:rFonts w:ascii="Times New Roman" w:eastAsia="Times New Roman" w:hAnsi="Times New Roman"/>
          <w:sz w:val="28"/>
          <w:szCs w:val="28"/>
        </w:rPr>
        <w:t>.- Х., 2016. - 60 с.</w:t>
      </w:r>
    </w:p>
    <w:p w:rsidR="00AD3BE0" w:rsidRPr="00B455C4" w:rsidRDefault="000B190A" w:rsidP="00AD3BE0">
      <w:pPr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ДСТУ </w:t>
      </w:r>
      <w:r>
        <w:rPr>
          <w:rFonts w:ascii="Times New Roman" w:hAnsi="Times New Roman"/>
          <w:sz w:val="28"/>
          <w:szCs w:val="28"/>
          <w:lang w:val="en-US"/>
        </w:rPr>
        <w:t>ISO</w:t>
      </w:r>
      <w:r w:rsidRPr="000B190A">
        <w:rPr>
          <w:rFonts w:ascii="Times New Roman" w:hAnsi="Times New Roman"/>
          <w:sz w:val="28"/>
          <w:szCs w:val="28"/>
        </w:rPr>
        <w:t>/</w:t>
      </w:r>
      <w:r>
        <w:rPr>
          <w:rFonts w:ascii="Times New Roman" w:hAnsi="Times New Roman"/>
          <w:sz w:val="28"/>
          <w:szCs w:val="28"/>
          <w:lang w:val="en-US"/>
        </w:rPr>
        <w:t>IES</w:t>
      </w:r>
      <w:r w:rsidRPr="000B190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TR</w:t>
      </w:r>
      <w:r>
        <w:rPr>
          <w:rFonts w:ascii="Times New Roman" w:hAnsi="Times New Roman"/>
          <w:sz w:val="28"/>
          <w:szCs w:val="28"/>
          <w:lang w:val="uk-UA"/>
        </w:rPr>
        <w:t xml:space="preserve"> 18120:2018 Інформаційні технології. Навчання, освіта та підготовка. Вимоги до електронних підручників для освіти та інших, у тому числі міжнародних, документів з питань цифрової компетентності та цифрової освіти.</w:t>
      </w:r>
    </w:p>
    <w:p w:rsidR="00AD3BE0" w:rsidRPr="00B455C4" w:rsidRDefault="00AD3BE0" w:rsidP="00AD3BE0">
      <w:pPr>
        <w:tabs>
          <w:tab w:val="left" w:pos="720"/>
          <w:tab w:val="left" w:pos="1125"/>
        </w:tabs>
        <w:spacing w:after="0" w:line="240" w:lineRule="auto"/>
        <w:ind w:firstLine="720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AD3BE0" w:rsidRPr="00B455C4" w:rsidRDefault="00AD3BE0" w:rsidP="00AD3BE0">
      <w:pPr>
        <w:tabs>
          <w:tab w:val="left" w:pos="720"/>
          <w:tab w:val="left" w:pos="1125"/>
        </w:tabs>
        <w:spacing w:after="0" w:line="240" w:lineRule="auto"/>
        <w:ind w:firstLine="720"/>
        <w:jc w:val="both"/>
        <w:rPr>
          <w:rFonts w:ascii="Times New Roman" w:hAnsi="Times New Roman"/>
          <w:b/>
          <w:sz w:val="28"/>
          <w:szCs w:val="28"/>
          <w:lang w:val="uk-UA"/>
        </w:rPr>
      </w:pPr>
      <w:proofErr w:type="spellStart"/>
      <w:r w:rsidRPr="00B455C4">
        <w:rPr>
          <w:rFonts w:ascii="Times New Roman" w:hAnsi="Times New Roman"/>
          <w:b/>
          <w:sz w:val="28"/>
          <w:szCs w:val="28"/>
        </w:rPr>
        <w:t>Інформаційні</w:t>
      </w:r>
      <w:proofErr w:type="spellEnd"/>
      <w:r w:rsidRPr="00B455C4">
        <w:rPr>
          <w:rFonts w:ascii="Times New Roman" w:hAnsi="Times New Roman"/>
          <w:b/>
          <w:sz w:val="28"/>
          <w:szCs w:val="28"/>
        </w:rPr>
        <w:t xml:space="preserve"> ресурс</w:t>
      </w:r>
      <w:r w:rsidRPr="00B455C4">
        <w:rPr>
          <w:rFonts w:ascii="Times New Roman" w:hAnsi="Times New Roman"/>
          <w:b/>
          <w:sz w:val="28"/>
          <w:szCs w:val="28"/>
          <w:lang w:val="uk-UA"/>
        </w:rPr>
        <w:t>и</w:t>
      </w:r>
    </w:p>
    <w:p w:rsidR="00227BAE" w:rsidRDefault="00227BAE" w:rsidP="000C0453">
      <w:pPr>
        <w:pStyle w:val="a4"/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PalatinoLinotype-Roman" w:hAnsi="Times New Roman" w:cs="Times New Roman"/>
          <w:sz w:val="28"/>
          <w:szCs w:val="28"/>
          <w:lang w:val="uk-UA"/>
        </w:rPr>
      </w:pPr>
      <w:r w:rsidRPr="00B455C4">
        <w:rPr>
          <w:rFonts w:ascii="Times New Roman" w:eastAsia="PalatinoLinotype-Roman" w:hAnsi="Times New Roman" w:cs="Times New Roman"/>
          <w:sz w:val="28"/>
          <w:szCs w:val="28"/>
          <w:lang w:val="uk-UA"/>
        </w:rPr>
        <w:t xml:space="preserve">Про внесення змін до Порядку підвищення кваліфікації педагогічних і науково-педагогічних працівників : </w:t>
      </w:r>
      <w:r w:rsidR="000C0453">
        <w:rPr>
          <w:rFonts w:ascii="Times New Roman" w:eastAsia="PalatinoLinotype-Roman" w:hAnsi="Times New Roman" w:cs="Times New Roman"/>
          <w:sz w:val="28"/>
          <w:szCs w:val="28"/>
          <w:lang w:val="uk-UA"/>
        </w:rPr>
        <w:t>Наказ Міністерства освіти і науки України</w:t>
      </w:r>
      <w:r w:rsidRPr="00B455C4">
        <w:rPr>
          <w:rFonts w:ascii="Times New Roman" w:eastAsia="PalatinoLinotype-Roman" w:hAnsi="Times New Roman" w:cs="Times New Roman"/>
          <w:sz w:val="28"/>
          <w:szCs w:val="28"/>
          <w:lang w:val="uk-UA"/>
        </w:rPr>
        <w:t xml:space="preserve"> № 1</w:t>
      </w:r>
      <w:r w:rsidR="000C0453">
        <w:rPr>
          <w:rFonts w:ascii="Times New Roman" w:eastAsia="PalatinoLinotype-Roman" w:hAnsi="Times New Roman" w:cs="Times New Roman"/>
          <w:sz w:val="28"/>
          <w:szCs w:val="28"/>
          <w:lang w:val="uk-UA"/>
        </w:rPr>
        <w:t>340</w:t>
      </w:r>
      <w:r w:rsidRPr="00B455C4">
        <w:rPr>
          <w:rFonts w:ascii="Times New Roman" w:eastAsia="PalatinoLinotype-Roman" w:hAnsi="Times New Roman" w:cs="Times New Roman"/>
          <w:sz w:val="28"/>
          <w:szCs w:val="28"/>
          <w:lang w:val="uk-UA"/>
        </w:rPr>
        <w:t xml:space="preserve"> від </w:t>
      </w:r>
      <w:r w:rsidR="000C0453">
        <w:rPr>
          <w:rFonts w:ascii="Times New Roman" w:eastAsia="PalatinoLinotype-Roman" w:hAnsi="Times New Roman" w:cs="Times New Roman"/>
          <w:sz w:val="28"/>
          <w:szCs w:val="28"/>
          <w:lang w:val="uk-UA"/>
        </w:rPr>
        <w:t>10</w:t>
      </w:r>
      <w:r w:rsidRPr="00B455C4">
        <w:rPr>
          <w:rFonts w:ascii="Times New Roman" w:eastAsia="PalatinoLinotype-Roman" w:hAnsi="Times New Roman" w:cs="Times New Roman"/>
          <w:sz w:val="28"/>
          <w:szCs w:val="28"/>
          <w:lang w:val="uk-UA"/>
        </w:rPr>
        <w:t>.12.20</w:t>
      </w:r>
      <w:r w:rsidR="000C0453">
        <w:rPr>
          <w:rFonts w:ascii="Times New Roman" w:eastAsia="PalatinoLinotype-Roman" w:hAnsi="Times New Roman" w:cs="Times New Roman"/>
          <w:sz w:val="28"/>
          <w:szCs w:val="28"/>
          <w:lang w:val="uk-UA"/>
        </w:rPr>
        <w:t>21</w:t>
      </w:r>
      <w:r w:rsidRPr="00B455C4">
        <w:rPr>
          <w:rFonts w:ascii="Times New Roman" w:eastAsia="PalatinoLinotype-Roman" w:hAnsi="Times New Roman" w:cs="Times New Roman"/>
          <w:sz w:val="28"/>
          <w:szCs w:val="28"/>
          <w:lang w:val="uk-UA"/>
        </w:rPr>
        <w:t xml:space="preserve"> р. [Елект</w:t>
      </w:r>
      <w:r w:rsidR="00DC6ED7">
        <w:rPr>
          <w:rFonts w:ascii="Times New Roman" w:eastAsia="PalatinoLinotype-Roman" w:hAnsi="Times New Roman" w:cs="Times New Roman"/>
          <w:sz w:val="28"/>
          <w:szCs w:val="28"/>
          <w:lang w:val="uk-UA"/>
        </w:rPr>
        <w:t>ронний ресурс]. – Режим доступу</w:t>
      </w:r>
      <w:r w:rsidRPr="00B455C4">
        <w:rPr>
          <w:rFonts w:ascii="Times New Roman" w:eastAsia="PalatinoLinotype-Roman" w:hAnsi="Times New Roman" w:cs="Times New Roman"/>
          <w:sz w:val="28"/>
          <w:szCs w:val="28"/>
          <w:lang w:val="uk-UA"/>
        </w:rPr>
        <w:t xml:space="preserve">: </w:t>
      </w:r>
      <w:hyperlink r:id="rId9" w:history="1">
        <w:r w:rsidR="000C0453" w:rsidRPr="00C37C20">
          <w:rPr>
            <w:rStyle w:val="a3"/>
            <w:rFonts w:ascii="Times New Roman" w:eastAsia="PalatinoLinotype-Roman" w:hAnsi="Times New Roman" w:cs="Times New Roman"/>
            <w:sz w:val="28"/>
            <w:szCs w:val="28"/>
          </w:rPr>
          <w:t>https</w:t>
        </w:r>
        <w:r w:rsidR="000C0453" w:rsidRPr="00C37C20">
          <w:rPr>
            <w:rStyle w:val="a3"/>
            <w:rFonts w:ascii="Times New Roman" w:eastAsia="PalatinoLinotype-Roman" w:hAnsi="Times New Roman" w:cs="Times New Roman"/>
            <w:sz w:val="28"/>
            <w:szCs w:val="28"/>
            <w:lang w:val="uk-UA"/>
          </w:rPr>
          <w:t>://</w:t>
        </w:r>
        <w:r w:rsidR="000C0453" w:rsidRPr="00C37C20">
          <w:rPr>
            <w:rStyle w:val="a3"/>
            <w:rFonts w:ascii="Times New Roman" w:eastAsia="PalatinoLinotype-Roman" w:hAnsi="Times New Roman" w:cs="Times New Roman"/>
            <w:sz w:val="28"/>
            <w:szCs w:val="28"/>
          </w:rPr>
          <w:t>mon</w:t>
        </w:r>
        <w:r w:rsidR="000C0453" w:rsidRPr="00C37C20">
          <w:rPr>
            <w:rStyle w:val="a3"/>
            <w:rFonts w:ascii="Times New Roman" w:eastAsia="PalatinoLinotype-Roman" w:hAnsi="Times New Roman" w:cs="Times New Roman"/>
            <w:sz w:val="28"/>
            <w:szCs w:val="28"/>
            <w:lang w:val="uk-UA"/>
          </w:rPr>
          <w:t>.</w:t>
        </w:r>
        <w:r w:rsidR="000C0453" w:rsidRPr="00C37C20">
          <w:rPr>
            <w:rStyle w:val="a3"/>
            <w:rFonts w:ascii="Times New Roman" w:eastAsia="PalatinoLinotype-Roman" w:hAnsi="Times New Roman" w:cs="Times New Roman"/>
            <w:sz w:val="28"/>
            <w:szCs w:val="28"/>
          </w:rPr>
          <w:t>gov</w:t>
        </w:r>
        <w:r w:rsidR="000C0453" w:rsidRPr="00C37C20">
          <w:rPr>
            <w:rStyle w:val="a3"/>
            <w:rFonts w:ascii="Times New Roman" w:eastAsia="PalatinoLinotype-Roman" w:hAnsi="Times New Roman" w:cs="Times New Roman"/>
            <w:sz w:val="28"/>
            <w:szCs w:val="28"/>
            <w:lang w:val="uk-UA"/>
          </w:rPr>
          <w:t>.</w:t>
        </w:r>
        <w:r w:rsidR="000C0453" w:rsidRPr="00C37C20">
          <w:rPr>
            <w:rStyle w:val="a3"/>
            <w:rFonts w:ascii="Times New Roman" w:eastAsia="PalatinoLinotype-Roman" w:hAnsi="Times New Roman" w:cs="Times New Roman"/>
            <w:sz w:val="28"/>
            <w:szCs w:val="28"/>
          </w:rPr>
          <w:t>ua</w:t>
        </w:r>
        <w:r w:rsidR="000C0453" w:rsidRPr="00C37C20">
          <w:rPr>
            <w:rStyle w:val="a3"/>
            <w:rFonts w:ascii="Times New Roman" w:eastAsia="PalatinoLinotype-Roman" w:hAnsi="Times New Roman" w:cs="Times New Roman"/>
            <w:sz w:val="28"/>
            <w:szCs w:val="28"/>
            <w:lang w:val="uk-UA"/>
          </w:rPr>
          <w:t>/</w:t>
        </w:r>
        <w:r w:rsidR="000C0453" w:rsidRPr="00C37C20">
          <w:rPr>
            <w:rStyle w:val="a3"/>
            <w:rFonts w:ascii="Times New Roman" w:eastAsia="PalatinoLinotype-Roman" w:hAnsi="Times New Roman" w:cs="Times New Roman"/>
            <w:sz w:val="28"/>
            <w:szCs w:val="28"/>
          </w:rPr>
          <w:t>ua</w:t>
        </w:r>
        <w:r w:rsidR="000C0453" w:rsidRPr="00C37C20">
          <w:rPr>
            <w:rStyle w:val="a3"/>
            <w:rFonts w:ascii="Times New Roman" w:eastAsia="PalatinoLinotype-Roman" w:hAnsi="Times New Roman" w:cs="Times New Roman"/>
            <w:sz w:val="28"/>
            <w:szCs w:val="28"/>
            <w:lang w:val="uk-UA"/>
          </w:rPr>
          <w:t>/</w:t>
        </w:r>
        <w:r w:rsidR="000C0453" w:rsidRPr="00C37C20">
          <w:rPr>
            <w:rStyle w:val="a3"/>
            <w:rFonts w:ascii="Times New Roman" w:eastAsia="PalatinoLinotype-Roman" w:hAnsi="Times New Roman" w:cs="Times New Roman"/>
            <w:sz w:val="28"/>
            <w:szCs w:val="28"/>
          </w:rPr>
          <w:t>npa</w:t>
        </w:r>
        <w:r w:rsidR="000C0453" w:rsidRPr="00C37C20">
          <w:rPr>
            <w:rStyle w:val="a3"/>
            <w:rFonts w:ascii="Times New Roman" w:eastAsia="PalatinoLinotype-Roman" w:hAnsi="Times New Roman" w:cs="Times New Roman"/>
            <w:sz w:val="28"/>
            <w:szCs w:val="28"/>
            <w:lang w:val="uk-UA"/>
          </w:rPr>
          <w:t>/</w:t>
        </w:r>
        <w:r w:rsidR="000C0453" w:rsidRPr="00C37C20">
          <w:rPr>
            <w:rStyle w:val="a3"/>
            <w:rFonts w:ascii="Times New Roman" w:eastAsia="PalatinoLinotype-Roman" w:hAnsi="Times New Roman" w:cs="Times New Roman"/>
            <w:sz w:val="28"/>
            <w:szCs w:val="28"/>
          </w:rPr>
          <w:t>pro</w:t>
        </w:r>
        <w:r w:rsidR="000C0453" w:rsidRPr="00C37C20">
          <w:rPr>
            <w:rStyle w:val="a3"/>
            <w:rFonts w:ascii="Times New Roman" w:eastAsia="PalatinoLinotype-Roman" w:hAnsi="Times New Roman" w:cs="Times New Roman"/>
            <w:sz w:val="28"/>
            <w:szCs w:val="28"/>
            <w:lang w:val="uk-UA"/>
          </w:rPr>
          <w:t>-</w:t>
        </w:r>
        <w:r w:rsidR="000C0453" w:rsidRPr="00C37C20">
          <w:rPr>
            <w:rStyle w:val="a3"/>
            <w:rFonts w:ascii="Times New Roman" w:eastAsia="PalatinoLinotype-Roman" w:hAnsi="Times New Roman" w:cs="Times New Roman"/>
            <w:sz w:val="28"/>
            <w:szCs w:val="28"/>
          </w:rPr>
          <w:t>zatverdzhennya</w:t>
        </w:r>
        <w:r w:rsidR="000C0453" w:rsidRPr="00C37C20">
          <w:rPr>
            <w:rStyle w:val="a3"/>
            <w:rFonts w:ascii="Times New Roman" w:eastAsia="PalatinoLinotype-Roman" w:hAnsi="Times New Roman" w:cs="Times New Roman"/>
            <w:sz w:val="28"/>
            <w:szCs w:val="28"/>
            <w:lang w:val="uk-UA"/>
          </w:rPr>
          <w:t>-</w:t>
        </w:r>
        <w:r w:rsidR="000C0453" w:rsidRPr="00C37C20">
          <w:rPr>
            <w:rStyle w:val="a3"/>
            <w:rFonts w:ascii="Times New Roman" w:eastAsia="PalatinoLinotype-Roman" w:hAnsi="Times New Roman" w:cs="Times New Roman"/>
            <w:sz w:val="28"/>
            <w:szCs w:val="28"/>
          </w:rPr>
          <w:t>tipovoyi</w:t>
        </w:r>
        <w:r w:rsidR="000C0453" w:rsidRPr="00C37C20">
          <w:rPr>
            <w:rStyle w:val="a3"/>
            <w:rFonts w:ascii="Times New Roman" w:eastAsia="PalatinoLinotype-Roman" w:hAnsi="Times New Roman" w:cs="Times New Roman"/>
            <w:sz w:val="28"/>
            <w:szCs w:val="28"/>
            <w:lang w:val="uk-UA"/>
          </w:rPr>
          <w:t>-</w:t>
        </w:r>
        <w:r w:rsidR="000C0453" w:rsidRPr="00C37C20">
          <w:rPr>
            <w:rStyle w:val="a3"/>
            <w:rFonts w:ascii="Times New Roman" w:eastAsia="PalatinoLinotype-Roman" w:hAnsi="Times New Roman" w:cs="Times New Roman"/>
            <w:sz w:val="28"/>
            <w:szCs w:val="28"/>
          </w:rPr>
          <w:t>programi</w:t>
        </w:r>
        <w:r w:rsidR="000C0453" w:rsidRPr="00C37C20">
          <w:rPr>
            <w:rStyle w:val="a3"/>
            <w:rFonts w:ascii="Times New Roman" w:eastAsia="PalatinoLinotype-Roman" w:hAnsi="Times New Roman" w:cs="Times New Roman"/>
            <w:sz w:val="28"/>
            <w:szCs w:val="28"/>
            <w:lang w:val="uk-UA"/>
          </w:rPr>
          <w:t>-</w:t>
        </w:r>
        <w:r w:rsidR="000C0453" w:rsidRPr="00C37C20">
          <w:rPr>
            <w:rStyle w:val="a3"/>
            <w:rFonts w:ascii="Times New Roman" w:eastAsia="PalatinoLinotype-Roman" w:hAnsi="Times New Roman" w:cs="Times New Roman"/>
            <w:sz w:val="28"/>
            <w:szCs w:val="28"/>
          </w:rPr>
          <w:t>pidvishennya</w:t>
        </w:r>
        <w:r w:rsidR="000C0453" w:rsidRPr="00C37C20">
          <w:rPr>
            <w:rStyle w:val="a3"/>
            <w:rFonts w:ascii="Times New Roman" w:eastAsia="PalatinoLinotype-Roman" w:hAnsi="Times New Roman" w:cs="Times New Roman"/>
            <w:sz w:val="28"/>
            <w:szCs w:val="28"/>
            <w:lang w:val="uk-UA"/>
          </w:rPr>
          <w:t>-</w:t>
        </w:r>
        <w:r w:rsidR="000C0453" w:rsidRPr="00C37C20">
          <w:rPr>
            <w:rStyle w:val="a3"/>
            <w:rFonts w:ascii="Times New Roman" w:eastAsia="PalatinoLinotype-Roman" w:hAnsi="Times New Roman" w:cs="Times New Roman"/>
            <w:sz w:val="28"/>
            <w:szCs w:val="28"/>
          </w:rPr>
          <w:t>kvalifikaciyi</w:t>
        </w:r>
        <w:r w:rsidR="000C0453" w:rsidRPr="00C37C20">
          <w:rPr>
            <w:rStyle w:val="a3"/>
            <w:rFonts w:ascii="Times New Roman" w:eastAsia="PalatinoLinotype-Roman" w:hAnsi="Times New Roman" w:cs="Times New Roman"/>
            <w:sz w:val="28"/>
            <w:szCs w:val="28"/>
            <w:lang w:val="uk-UA"/>
          </w:rPr>
          <w:t>-</w:t>
        </w:r>
        <w:r w:rsidR="000C0453" w:rsidRPr="00C37C20">
          <w:rPr>
            <w:rStyle w:val="a3"/>
            <w:rFonts w:ascii="Times New Roman" w:eastAsia="PalatinoLinotype-Roman" w:hAnsi="Times New Roman" w:cs="Times New Roman"/>
            <w:sz w:val="28"/>
            <w:szCs w:val="28"/>
          </w:rPr>
          <w:t>pedagogichnih</w:t>
        </w:r>
        <w:r w:rsidR="000C0453" w:rsidRPr="00C37C20">
          <w:rPr>
            <w:rStyle w:val="a3"/>
            <w:rFonts w:ascii="Times New Roman" w:eastAsia="PalatinoLinotype-Roman" w:hAnsi="Times New Roman" w:cs="Times New Roman"/>
            <w:sz w:val="28"/>
            <w:szCs w:val="28"/>
            <w:lang w:val="uk-UA"/>
          </w:rPr>
          <w:t>-</w:t>
        </w:r>
        <w:r w:rsidR="000C0453" w:rsidRPr="00C37C20">
          <w:rPr>
            <w:rStyle w:val="a3"/>
            <w:rFonts w:ascii="Times New Roman" w:eastAsia="PalatinoLinotype-Roman" w:hAnsi="Times New Roman" w:cs="Times New Roman"/>
            <w:sz w:val="28"/>
            <w:szCs w:val="28"/>
          </w:rPr>
          <w:t>pracivnikiv</w:t>
        </w:r>
        <w:r w:rsidR="000C0453" w:rsidRPr="00C37C20">
          <w:rPr>
            <w:rStyle w:val="a3"/>
            <w:rFonts w:ascii="Times New Roman" w:eastAsia="PalatinoLinotype-Roman" w:hAnsi="Times New Roman" w:cs="Times New Roman"/>
            <w:sz w:val="28"/>
            <w:szCs w:val="28"/>
            <w:lang w:val="uk-UA"/>
          </w:rPr>
          <w:t>-</w:t>
        </w:r>
        <w:r w:rsidR="000C0453" w:rsidRPr="00C37C20">
          <w:rPr>
            <w:rStyle w:val="a3"/>
            <w:rFonts w:ascii="Times New Roman" w:eastAsia="PalatinoLinotype-Roman" w:hAnsi="Times New Roman" w:cs="Times New Roman"/>
            <w:sz w:val="28"/>
            <w:szCs w:val="28"/>
          </w:rPr>
          <w:t>z</w:t>
        </w:r>
        <w:r w:rsidR="000C0453" w:rsidRPr="00C37C20">
          <w:rPr>
            <w:rStyle w:val="a3"/>
            <w:rFonts w:ascii="Times New Roman" w:eastAsia="PalatinoLinotype-Roman" w:hAnsi="Times New Roman" w:cs="Times New Roman"/>
            <w:sz w:val="28"/>
            <w:szCs w:val="28"/>
            <w:lang w:val="uk-UA"/>
          </w:rPr>
          <w:t>-</w:t>
        </w:r>
        <w:r w:rsidR="000C0453" w:rsidRPr="00C37C20">
          <w:rPr>
            <w:rStyle w:val="a3"/>
            <w:rFonts w:ascii="Times New Roman" w:eastAsia="PalatinoLinotype-Roman" w:hAnsi="Times New Roman" w:cs="Times New Roman"/>
            <w:sz w:val="28"/>
            <w:szCs w:val="28"/>
          </w:rPr>
          <w:t>rozvitku</w:t>
        </w:r>
        <w:r w:rsidR="000C0453" w:rsidRPr="00C37C20">
          <w:rPr>
            <w:rStyle w:val="a3"/>
            <w:rFonts w:ascii="Times New Roman" w:eastAsia="PalatinoLinotype-Roman" w:hAnsi="Times New Roman" w:cs="Times New Roman"/>
            <w:sz w:val="28"/>
            <w:szCs w:val="28"/>
            <w:lang w:val="uk-UA"/>
          </w:rPr>
          <w:t>-</w:t>
        </w:r>
        <w:r w:rsidR="000C0453" w:rsidRPr="00C37C20">
          <w:rPr>
            <w:rStyle w:val="a3"/>
            <w:rFonts w:ascii="Times New Roman" w:eastAsia="PalatinoLinotype-Roman" w:hAnsi="Times New Roman" w:cs="Times New Roman"/>
            <w:sz w:val="28"/>
            <w:szCs w:val="28"/>
          </w:rPr>
          <w:t>cifrovoyi</w:t>
        </w:r>
        <w:r w:rsidR="000C0453" w:rsidRPr="00C37C20">
          <w:rPr>
            <w:rStyle w:val="a3"/>
            <w:rFonts w:ascii="Times New Roman" w:eastAsia="PalatinoLinotype-Roman" w:hAnsi="Times New Roman" w:cs="Times New Roman"/>
            <w:sz w:val="28"/>
            <w:szCs w:val="28"/>
            <w:lang w:val="uk-UA"/>
          </w:rPr>
          <w:t>-</w:t>
        </w:r>
        <w:proofErr w:type="spellStart"/>
        <w:r w:rsidR="000C0453" w:rsidRPr="00C37C20">
          <w:rPr>
            <w:rStyle w:val="a3"/>
            <w:rFonts w:ascii="Times New Roman" w:eastAsia="PalatinoLinotype-Roman" w:hAnsi="Times New Roman" w:cs="Times New Roman"/>
            <w:sz w:val="28"/>
            <w:szCs w:val="28"/>
          </w:rPr>
          <w:t>kompetentnosti</w:t>
        </w:r>
        <w:proofErr w:type="spellEnd"/>
      </w:hyperlink>
    </w:p>
    <w:p w:rsidR="00AD3BE0" w:rsidRPr="00DC6ED7" w:rsidRDefault="00AD3BE0" w:rsidP="00AD3BE0">
      <w:pPr>
        <w:pStyle w:val="a4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C6ED7">
        <w:rPr>
          <w:rFonts w:ascii="Times New Roman" w:hAnsi="Times New Roman" w:cs="Times New Roman"/>
          <w:sz w:val="28"/>
          <w:szCs w:val="28"/>
          <w:lang w:val="uk-UA"/>
        </w:rPr>
        <w:t>Про освіту [Електронний ресурс] : Закон України № 2145-</w:t>
      </w:r>
      <w:r w:rsidRPr="00DC6ED7">
        <w:rPr>
          <w:rFonts w:ascii="Times New Roman" w:hAnsi="Times New Roman" w:cs="Times New Roman"/>
          <w:sz w:val="28"/>
          <w:szCs w:val="28"/>
        </w:rPr>
        <w:t>VIII</w:t>
      </w:r>
      <w:r w:rsidRPr="00DC6ED7">
        <w:rPr>
          <w:rFonts w:ascii="Times New Roman" w:hAnsi="Times New Roman" w:cs="Times New Roman"/>
          <w:sz w:val="28"/>
          <w:szCs w:val="28"/>
          <w:lang w:val="uk-UA"/>
        </w:rPr>
        <w:t xml:space="preserve"> від 05.09.2017 р. – Режим доступу : </w:t>
      </w:r>
      <w:proofErr w:type="spellStart"/>
      <w:r w:rsidRPr="00DC6ED7">
        <w:rPr>
          <w:rFonts w:ascii="Times New Roman" w:hAnsi="Times New Roman" w:cs="Times New Roman"/>
          <w:sz w:val="28"/>
          <w:szCs w:val="28"/>
        </w:rPr>
        <w:t>http</w:t>
      </w:r>
      <w:proofErr w:type="spellEnd"/>
      <w:r w:rsidRPr="00DC6ED7">
        <w:rPr>
          <w:rFonts w:ascii="Times New Roman" w:hAnsi="Times New Roman" w:cs="Times New Roman"/>
          <w:sz w:val="28"/>
          <w:szCs w:val="28"/>
          <w:lang w:val="uk-UA"/>
        </w:rPr>
        <w:t>://</w:t>
      </w:r>
      <w:proofErr w:type="spellStart"/>
      <w:r w:rsidRPr="00DC6ED7">
        <w:rPr>
          <w:rFonts w:ascii="Times New Roman" w:hAnsi="Times New Roman" w:cs="Times New Roman"/>
          <w:sz w:val="28"/>
          <w:szCs w:val="28"/>
        </w:rPr>
        <w:t>zakon</w:t>
      </w:r>
      <w:proofErr w:type="spellEnd"/>
      <w:r w:rsidRPr="00DC6ED7">
        <w:rPr>
          <w:rFonts w:ascii="Times New Roman" w:hAnsi="Times New Roman" w:cs="Times New Roman"/>
          <w:sz w:val="28"/>
          <w:szCs w:val="28"/>
          <w:lang w:val="uk-UA"/>
        </w:rPr>
        <w:t xml:space="preserve">4. </w:t>
      </w:r>
      <w:proofErr w:type="spellStart"/>
      <w:r w:rsidRPr="00DC6ED7">
        <w:rPr>
          <w:rFonts w:ascii="Times New Roman" w:hAnsi="Times New Roman" w:cs="Times New Roman"/>
          <w:sz w:val="28"/>
          <w:szCs w:val="28"/>
        </w:rPr>
        <w:t>rada</w:t>
      </w:r>
      <w:proofErr w:type="spellEnd"/>
      <w:r w:rsidRPr="00DC6ED7">
        <w:rPr>
          <w:rFonts w:ascii="Times New Roman" w:hAnsi="Times New Roman" w:cs="Times New Roman"/>
          <w:sz w:val="28"/>
          <w:szCs w:val="28"/>
          <w:lang w:val="uk-UA"/>
        </w:rPr>
        <w:t>.</w:t>
      </w:r>
      <w:proofErr w:type="spellStart"/>
      <w:r w:rsidRPr="00DC6ED7">
        <w:rPr>
          <w:rFonts w:ascii="Times New Roman" w:hAnsi="Times New Roman" w:cs="Times New Roman"/>
          <w:sz w:val="28"/>
          <w:szCs w:val="28"/>
        </w:rPr>
        <w:t>gov</w:t>
      </w:r>
      <w:proofErr w:type="spellEnd"/>
      <w:r w:rsidRPr="00DC6ED7">
        <w:rPr>
          <w:rFonts w:ascii="Times New Roman" w:hAnsi="Times New Roman" w:cs="Times New Roman"/>
          <w:sz w:val="28"/>
          <w:szCs w:val="28"/>
          <w:lang w:val="uk-UA"/>
        </w:rPr>
        <w:t>.</w:t>
      </w:r>
      <w:proofErr w:type="spellStart"/>
      <w:r w:rsidRPr="00DC6ED7">
        <w:rPr>
          <w:rFonts w:ascii="Times New Roman" w:hAnsi="Times New Roman" w:cs="Times New Roman"/>
          <w:sz w:val="28"/>
          <w:szCs w:val="28"/>
        </w:rPr>
        <w:t>ua</w:t>
      </w:r>
      <w:proofErr w:type="spellEnd"/>
      <w:r w:rsidRPr="00DC6ED7">
        <w:rPr>
          <w:rFonts w:ascii="Times New Roman" w:hAnsi="Times New Roman" w:cs="Times New Roman"/>
          <w:sz w:val="28"/>
          <w:szCs w:val="28"/>
          <w:lang w:val="uk-UA"/>
        </w:rPr>
        <w:t>/</w:t>
      </w:r>
      <w:proofErr w:type="spellStart"/>
      <w:r w:rsidRPr="00DC6ED7">
        <w:rPr>
          <w:rFonts w:ascii="Times New Roman" w:hAnsi="Times New Roman" w:cs="Times New Roman"/>
          <w:sz w:val="28"/>
          <w:szCs w:val="28"/>
        </w:rPr>
        <w:t>laws</w:t>
      </w:r>
      <w:proofErr w:type="spellEnd"/>
      <w:r w:rsidRPr="00DC6ED7">
        <w:rPr>
          <w:rFonts w:ascii="Times New Roman" w:hAnsi="Times New Roman" w:cs="Times New Roman"/>
          <w:sz w:val="28"/>
          <w:szCs w:val="28"/>
          <w:lang w:val="uk-UA"/>
        </w:rPr>
        <w:t>/</w:t>
      </w:r>
      <w:proofErr w:type="spellStart"/>
      <w:r w:rsidRPr="00DC6ED7">
        <w:rPr>
          <w:rFonts w:ascii="Times New Roman" w:hAnsi="Times New Roman" w:cs="Times New Roman"/>
          <w:sz w:val="28"/>
          <w:szCs w:val="28"/>
        </w:rPr>
        <w:t>show</w:t>
      </w:r>
      <w:proofErr w:type="spellEnd"/>
      <w:r w:rsidRPr="00DC6ED7">
        <w:rPr>
          <w:rFonts w:ascii="Times New Roman" w:hAnsi="Times New Roman" w:cs="Times New Roman"/>
          <w:sz w:val="28"/>
          <w:szCs w:val="28"/>
          <w:lang w:val="uk-UA"/>
        </w:rPr>
        <w:t xml:space="preserve"> /1060-12.</w:t>
      </w:r>
    </w:p>
    <w:p w:rsidR="00AD3BE0" w:rsidRPr="00563DEB" w:rsidRDefault="00AD3BE0" w:rsidP="00AD3BE0">
      <w:pPr>
        <w:pStyle w:val="a4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455C4">
        <w:rPr>
          <w:rFonts w:ascii="Times New Roman" w:hAnsi="Times New Roman" w:cs="Times New Roman"/>
          <w:sz w:val="28"/>
          <w:szCs w:val="28"/>
        </w:rPr>
        <w:t xml:space="preserve">Про </w:t>
      </w:r>
      <w:proofErr w:type="spellStart"/>
      <w:r w:rsidRPr="00B455C4">
        <w:rPr>
          <w:rFonts w:ascii="Times New Roman" w:hAnsi="Times New Roman" w:cs="Times New Roman"/>
          <w:sz w:val="28"/>
          <w:szCs w:val="28"/>
        </w:rPr>
        <w:t>повну</w:t>
      </w:r>
      <w:proofErr w:type="spellEnd"/>
      <w:r w:rsidRPr="00B455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55C4">
        <w:rPr>
          <w:rFonts w:ascii="Times New Roman" w:hAnsi="Times New Roman" w:cs="Times New Roman"/>
          <w:sz w:val="28"/>
          <w:szCs w:val="28"/>
        </w:rPr>
        <w:t>загальну</w:t>
      </w:r>
      <w:proofErr w:type="spellEnd"/>
      <w:r w:rsidRPr="00B455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55C4">
        <w:rPr>
          <w:rFonts w:ascii="Times New Roman" w:hAnsi="Times New Roman" w:cs="Times New Roman"/>
          <w:sz w:val="28"/>
          <w:szCs w:val="28"/>
        </w:rPr>
        <w:t>середню</w:t>
      </w:r>
      <w:proofErr w:type="spellEnd"/>
      <w:r w:rsidRPr="00B455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55C4">
        <w:rPr>
          <w:rFonts w:ascii="Times New Roman" w:hAnsi="Times New Roman" w:cs="Times New Roman"/>
          <w:sz w:val="28"/>
          <w:szCs w:val="28"/>
        </w:rPr>
        <w:t>освіту</w:t>
      </w:r>
      <w:proofErr w:type="spellEnd"/>
      <w:r w:rsidRPr="00B455C4">
        <w:rPr>
          <w:rFonts w:ascii="Times New Roman" w:hAnsi="Times New Roman" w:cs="Times New Roman"/>
          <w:sz w:val="28"/>
          <w:szCs w:val="28"/>
        </w:rPr>
        <w:t xml:space="preserve"> [</w:t>
      </w:r>
      <w:proofErr w:type="spellStart"/>
      <w:r w:rsidRPr="00B455C4">
        <w:rPr>
          <w:rFonts w:ascii="Times New Roman" w:hAnsi="Times New Roman" w:cs="Times New Roman"/>
          <w:sz w:val="28"/>
          <w:szCs w:val="28"/>
        </w:rPr>
        <w:t>Електронний</w:t>
      </w:r>
      <w:proofErr w:type="spellEnd"/>
      <w:r w:rsidRPr="00B455C4">
        <w:rPr>
          <w:rFonts w:ascii="Times New Roman" w:hAnsi="Times New Roman" w:cs="Times New Roman"/>
          <w:sz w:val="28"/>
          <w:szCs w:val="28"/>
        </w:rPr>
        <w:t xml:space="preserve"> ресурс]</w:t>
      </w:r>
      <w:proofErr w:type="gramStart"/>
      <w:r w:rsidRPr="00B455C4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B455C4">
        <w:rPr>
          <w:rFonts w:ascii="Times New Roman" w:hAnsi="Times New Roman" w:cs="Times New Roman"/>
          <w:sz w:val="28"/>
          <w:szCs w:val="28"/>
        </w:rPr>
        <w:t xml:space="preserve"> Закон України № </w:t>
      </w:r>
      <w:r w:rsidRPr="00B455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463-IX</w:t>
      </w:r>
      <w:r w:rsidRPr="00B455C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55C4">
        <w:rPr>
          <w:rFonts w:ascii="Times New Roman" w:hAnsi="Times New Roman"/>
          <w:sz w:val="28"/>
          <w:szCs w:val="28"/>
        </w:rPr>
        <w:t>ві</w:t>
      </w:r>
      <w:r w:rsidR="00DC6ED7">
        <w:rPr>
          <w:rFonts w:ascii="Times New Roman" w:hAnsi="Times New Roman"/>
          <w:sz w:val="28"/>
          <w:szCs w:val="28"/>
        </w:rPr>
        <w:t>д</w:t>
      </w:r>
      <w:proofErr w:type="spellEnd"/>
      <w:r w:rsidR="00DC6ED7">
        <w:rPr>
          <w:rFonts w:ascii="Times New Roman" w:hAnsi="Times New Roman"/>
          <w:sz w:val="28"/>
          <w:szCs w:val="28"/>
        </w:rPr>
        <w:t xml:space="preserve"> 16.01.2020 р. – Режим доступу</w:t>
      </w:r>
      <w:r w:rsidRPr="00B455C4">
        <w:rPr>
          <w:rFonts w:ascii="Times New Roman" w:hAnsi="Times New Roman"/>
          <w:sz w:val="28"/>
          <w:szCs w:val="28"/>
        </w:rPr>
        <w:t xml:space="preserve">: </w:t>
      </w:r>
      <w:hyperlink r:id="rId10" w:history="1">
        <w:r w:rsidR="00B455C4" w:rsidRPr="00D4141D">
          <w:rPr>
            <w:rStyle w:val="a3"/>
            <w:rFonts w:ascii="Times New Roman" w:hAnsi="Times New Roman"/>
            <w:sz w:val="28"/>
            <w:szCs w:val="28"/>
          </w:rPr>
          <w:t>http://ru.osvita.ua/legislation/law/2232/</w:t>
        </w:r>
      </w:hyperlink>
      <w:r w:rsidRPr="00B455C4">
        <w:rPr>
          <w:rFonts w:ascii="Times New Roman" w:hAnsi="Times New Roman"/>
          <w:sz w:val="28"/>
          <w:szCs w:val="28"/>
        </w:rPr>
        <w:t>.</w:t>
      </w:r>
    </w:p>
    <w:p w:rsidR="00563DEB" w:rsidRPr="00DC6ED7" w:rsidRDefault="00A0432F" w:rsidP="00BD0427">
      <w:pPr>
        <w:pStyle w:val="a4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D0427">
        <w:rPr>
          <w:rFonts w:ascii="Times New Roman" w:hAnsi="Times New Roman" w:cs="Times New Roman"/>
          <w:sz w:val="28"/>
          <w:szCs w:val="28"/>
        </w:rPr>
        <w:t>Концепція</w:t>
      </w:r>
      <w:r>
        <w:rPr>
          <w:rFonts w:ascii="Times New Roman" w:hAnsi="Times New Roman"/>
          <w:sz w:val="28"/>
          <w:szCs w:val="28"/>
          <w:lang w:val="uk-UA"/>
        </w:rPr>
        <w:t xml:space="preserve"> реалізації державної політики у сфері реформування загальної середньої освіти «Нова українська школа» на період до 2029 року: Розпорядження Кабінету Міністрів України№ 988-р від 14.12. 2016 р. </w:t>
      </w:r>
      <w:r w:rsidRPr="00B455C4">
        <w:rPr>
          <w:rFonts w:ascii="Times New Roman" w:eastAsia="PalatinoLinotype-Roman" w:hAnsi="Times New Roman" w:cs="Times New Roman"/>
          <w:sz w:val="28"/>
          <w:szCs w:val="28"/>
          <w:lang w:val="uk-UA"/>
        </w:rPr>
        <w:t>[Елект</w:t>
      </w:r>
      <w:r w:rsidR="00DC6ED7">
        <w:rPr>
          <w:rFonts w:ascii="Times New Roman" w:eastAsia="PalatinoLinotype-Roman" w:hAnsi="Times New Roman" w:cs="Times New Roman"/>
          <w:sz w:val="28"/>
          <w:szCs w:val="28"/>
          <w:lang w:val="uk-UA"/>
        </w:rPr>
        <w:t>ронний ресурс]. – Режим доступу</w:t>
      </w:r>
      <w:r w:rsidRPr="00B455C4">
        <w:rPr>
          <w:rFonts w:ascii="Times New Roman" w:eastAsia="PalatinoLinotype-Roman" w:hAnsi="Times New Roman" w:cs="Times New Roman"/>
          <w:sz w:val="28"/>
          <w:szCs w:val="28"/>
          <w:lang w:val="uk-UA"/>
        </w:rPr>
        <w:t>:</w:t>
      </w:r>
      <w:r w:rsidR="00BD0427" w:rsidRPr="00BD0427">
        <w:t xml:space="preserve"> </w:t>
      </w:r>
      <w:hyperlink r:id="rId11" w:anchor="Text" w:history="1">
        <w:r w:rsidR="00DC6ED7" w:rsidRPr="0053049B">
          <w:rPr>
            <w:rStyle w:val="a3"/>
            <w:rFonts w:ascii="Times New Roman" w:eastAsia="PalatinoLinotype-Roman" w:hAnsi="Times New Roman" w:cs="Times New Roman"/>
            <w:sz w:val="28"/>
            <w:szCs w:val="28"/>
            <w:lang w:val="uk-UA"/>
          </w:rPr>
          <w:t>https://zakon.rada.gov.ua/laws/show/988-2016-%D1%80#Text</w:t>
        </w:r>
      </w:hyperlink>
    </w:p>
    <w:p w:rsidR="00A0432F" w:rsidRPr="00DC6ED7" w:rsidRDefault="00A0432F" w:rsidP="00BD0427">
      <w:pPr>
        <w:pStyle w:val="a4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Положення про дистанційну форму здобуття повної загальної середньої освіти: </w:t>
      </w:r>
      <w:r>
        <w:rPr>
          <w:rFonts w:ascii="Times New Roman" w:eastAsia="PalatinoLinotype-Roman" w:hAnsi="Times New Roman" w:cs="Times New Roman"/>
          <w:sz w:val="28"/>
          <w:szCs w:val="28"/>
          <w:lang w:val="uk-UA"/>
        </w:rPr>
        <w:t>Наказ Міністерства освіти і науки України</w:t>
      </w:r>
      <w:r w:rsidRPr="00B455C4">
        <w:rPr>
          <w:rFonts w:ascii="Times New Roman" w:eastAsia="PalatinoLinotype-Roman" w:hAnsi="Times New Roman" w:cs="Times New Roman"/>
          <w:sz w:val="28"/>
          <w:szCs w:val="28"/>
          <w:lang w:val="uk-UA"/>
        </w:rPr>
        <w:t xml:space="preserve"> № 1</w:t>
      </w:r>
      <w:r>
        <w:rPr>
          <w:rFonts w:ascii="Times New Roman" w:eastAsia="PalatinoLinotype-Roman" w:hAnsi="Times New Roman" w:cs="Times New Roman"/>
          <w:sz w:val="28"/>
          <w:szCs w:val="28"/>
          <w:lang w:val="uk-UA"/>
        </w:rPr>
        <w:t>115</w:t>
      </w:r>
      <w:r w:rsidRPr="00B455C4">
        <w:rPr>
          <w:rFonts w:ascii="Times New Roman" w:eastAsia="PalatinoLinotype-Roman" w:hAnsi="Times New Roman" w:cs="Times New Roman"/>
          <w:sz w:val="28"/>
          <w:szCs w:val="28"/>
          <w:lang w:val="uk-UA"/>
        </w:rPr>
        <w:t xml:space="preserve"> від </w:t>
      </w:r>
      <w:r w:rsidR="00935962">
        <w:rPr>
          <w:rFonts w:ascii="Times New Roman" w:eastAsia="PalatinoLinotype-Roman" w:hAnsi="Times New Roman" w:cs="Times New Roman"/>
          <w:sz w:val="28"/>
          <w:szCs w:val="28"/>
          <w:lang w:val="uk-UA"/>
        </w:rPr>
        <w:t>0</w:t>
      </w:r>
      <w:r>
        <w:rPr>
          <w:rFonts w:ascii="Times New Roman" w:eastAsia="PalatinoLinotype-Roman" w:hAnsi="Times New Roman" w:cs="Times New Roman"/>
          <w:sz w:val="28"/>
          <w:szCs w:val="28"/>
          <w:lang w:val="uk-UA"/>
        </w:rPr>
        <w:t>8</w:t>
      </w:r>
      <w:r w:rsidRPr="00B455C4">
        <w:rPr>
          <w:rFonts w:ascii="Times New Roman" w:eastAsia="PalatinoLinotype-Roman" w:hAnsi="Times New Roman" w:cs="Times New Roman"/>
          <w:sz w:val="28"/>
          <w:szCs w:val="28"/>
          <w:lang w:val="uk-UA"/>
        </w:rPr>
        <w:t>.</w:t>
      </w:r>
      <w:r>
        <w:rPr>
          <w:rFonts w:ascii="Times New Roman" w:eastAsia="PalatinoLinotype-Roman" w:hAnsi="Times New Roman" w:cs="Times New Roman"/>
          <w:sz w:val="28"/>
          <w:szCs w:val="28"/>
          <w:lang w:val="uk-UA"/>
        </w:rPr>
        <w:t>09</w:t>
      </w:r>
      <w:r w:rsidRPr="00B455C4">
        <w:rPr>
          <w:rFonts w:ascii="Times New Roman" w:eastAsia="PalatinoLinotype-Roman" w:hAnsi="Times New Roman" w:cs="Times New Roman"/>
          <w:sz w:val="28"/>
          <w:szCs w:val="28"/>
          <w:lang w:val="uk-UA"/>
        </w:rPr>
        <w:t>.20</w:t>
      </w:r>
      <w:r>
        <w:rPr>
          <w:rFonts w:ascii="Times New Roman" w:eastAsia="PalatinoLinotype-Roman" w:hAnsi="Times New Roman" w:cs="Times New Roman"/>
          <w:sz w:val="28"/>
          <w:szCs w:val="28"/>
          <w:lang w:val="uk-UA"/>
        </w:rPr>
        <w:t>20</w:t>
      </w:r>
      <w:r w:rsidRPr="00B455C4">
        <w:rPr>
          <w:rFonts w:ascii="Times New Roman" w:eastAsia="PalatinoLinotype-Roman" w:hAnsi="Times New Roman" w:cs="Times New Roman"/>
          <w:sz w:val="28"/>
          <w:szCs w:val="28"/>
          <w:lang w:val="uk-UA"/>
        </w:rPr>
        <w:t xml:space="preserve"> р. [Електронний ресурс]. – Реж</w:t>
      </w:r>
      <w:r w:rsidR="00DC6ED7">
        <w:rPr>
          <w:rFonts w:ascii="Times New Roman" w:eastAsia="PalatinoLinotype-Roman" w:hAnsi="Times New Roman" w:cs="Times New Roman"/>
          <w:sz w:val="28"/>
          <w:szCs w:val="28"/>
          <w:lang w:val="uk-UA"/>
        </w:rPr>
        <w:t>им доступу</w:t>
      </w:r>
      <w:r w:rsidRPr="00B455C4">
        <w:rPr>
          <w:rFonts w:ascii="Times New Roman" w:eastAsia="PalatinoLinotype-Roman" w:hAnsi="Times New Roman" w:cs="Times New Roman"/>
          <w:sz w:val="28"/>
          <w:szCs w:val="28"/>
          <w:lang w:val="uk-UA"/>
        </w:rPr>
        <w:t>:</w:t>
      </w:r>
      <w:r w:rsidR="00BD0427">
        <w:rPr>
          <w:rFonts w:ascii="Times New Roman" w:eastAsia="PalatinoLinotype-Roman" w:hAnsi="Times New Roman" w:cs="Times New Roman"/>
          <w:sz w:val="28"/>
          <w:szCs w:val="28"/>
          <w:lang w:val="uk-UA"/>
        </w:rPr>
        <w:t xml:space="preserve"> </w:t>
      </w:r>
      <w:hyperlink r:id="rId12" w:history="1">
        <w:r w:rsidR="00DC6ED7" w:rsidRPr="0053049B">
          <w:rPr>
            <w:rStyle w:val="a3"/>
            <w:rFonts w:ascii="Times New Roman" w:eastAsia="PalatinoLinotype-Roman" w:hAnsi="Times New Roman" w:cs="Times New Roman"/>
            <w:sz w:val="28"/>
            <w:szCs w:val="28"/>
            <w:lang w:val="uk-UA"/>
          </w:rPr>
          <w:t>http://search.ligazakon.ua/l_doc2.nsf/link1/RE35224.html</w:t>
        </w:r>
      </w:hyperlink>
    </w:p>
    <w:p w:rsidR="00B455C4" w:rsidRDefault="00B455C4" w:rsidP="00B455C4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B455C4" w:rsidRPr="00B455C4" w:rsidRDefault="00B455C4" w:rsidP="00B455C4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i/>
          <w:sz w:val="28"/>
          <w:szCs w:val="28"/>
          <w:lang w:val="uk-UA"/>
        </w:rPr>
      </w:pPr>
      <w:r w:rsidRPr="00B455C4">
        <w:rPr>
          <w:rFonts w:ascii="Times New Roman" w:hAnsi="Times New Roman"/>
          <w:b/>
          <w:i/>
          <w:sz w:val="28"/>
          <w:szCs w:val="28"/>
          <w:lang w:val="uk-UA"/>
        </w:rPr>
        <w:t>Примітка.</w:t>
      </w:r>
      <w:r>
        <w:rPr>
          <w:rFonts w:ascii="Times New Roman" w:hAnsi="Times New Roman"/>
          <w:i/>
          <w:sz w:val="28"/>
          <w:szCs w:val="28"/>
          <w:lang w:val="uk-UA"/>
        </w:rPr>
        <w:t xml:space="preserve"> Посилання на авторів програми є </w:t>
      </w:r>
      <w:proofErr w:type="spellStart"/>
      <w:r>
        <w:rPr>
          <w:rFonts w:ascii="Times New Roman" w:hAnsi="Times New Roman"/>
          <w:i/>
          <w:sz w:val="28"/>
          <w:szCs w:val="28"/>
          <w:lang w:val="uk-UA"/>
        </w:rPr>
        <w:t>обовʼязковим</w:t>
      </w:r>
      <w:proofErr w:type="spellEnd"/>
      <w:r>
        <w:rPr>
          <w:rFonts w:ascii="Times New Roman" w:hAnsi="Times New Roman"/>
          <w:i/>
          <w:sz w:val="28"/>
          <w:szCs w:val="28"/>
          <w:lang w:val="uk-UA"/>
        </w:rPr>
        <w:t xml:space="preserve"> згідно до Закону України «Про авторське право і суміжні права».</w:t>
      </w:r>
    </w:p>
    <w:p w:rsidR="00B455C4" w:rsidRDefault="00B455C4" w:rsidP="00B455C4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B455C4" w:rsidRDefault="00B455C4" w:rsidP="00B455C4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B455C4" w:rsidRPr="00B455C4" w:rsidRDefault="00B455C4" w:rsidP="00B455C4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sectPr w:rsidR="00B455C4" w:rsidRPr="00B455C4" w:rsidSect="00B455C4">
      <w:headerReference w:type="default" r:id="rId13"/>
      <w:footerReference w:type="default" r:id="rId14"/>
      <w:footerReference w:type="first" r:id="rId15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001AF" w:rsidRDefault="003001AF" w:rsidP="00B76EAC">
      <w:pPr>
        <w:spacing w:after="0" w:line="240" w:lineRule="auto"/>
      </w:pPr>
      <w:r>
        <w:separator/>
      </w:r>
    </w:p>
  </w:endnote>
  <w:endnote w:type="continuationSeparator" w:id="0">
    <w:p w:rsidR="003001AF" w:rsidRDefault="003001AF" w:rsidP="00B76E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alatinoLinotype-Roman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55C4" w:rsidRDefault="00B455C4" w:rsidP="00B455C4">
    <w:pPr>
      <w:spacing w:after="0"/>
      <w:jc w:val="right"/>
      <w:rPr>
        <w:rFonts w:ascii="Times New Roman" w:hAnsi="Times New Roman" w:cs="Times New Roman"/>
        <w:sz w:val="28"/>
        <w:szCs w:val="28"/>
        <w:lang w:val="uk-UA"/>
      </w:rPr>
    </w:pPr>
    <w:r>
      <w:rPr>
        <w:rFonts w:ascii="Times New Roman" w:hAnsi="Times New Roman" w:cs="Times New Roman"/>
        <w:sz w:val="28"/>
        <w:szCs w:val="28"/>
        <w:lang w:val="uk-UA"/>
      </w:rPr>
      <w:t>©</w:t>
    </w:r>
    <w:r w:rsidR="00B85C31" w:rsidRPr="00B85C31">
      <w:rPr>
        <w:rFonts w:ascii="Times New Roman" w:hAnsi="Times New Roman" w:cs="Times New Roman"/>
        <w:sz w:val="28"/>
        <w:szCs w:val="28"/>
        <w:lang w:val="uk-UA"/>
      </w:rPr>
      <w:t xml:space="preserve"> </w:t>
    </w:r>
    <w:r w:rsidR="00B85C31">
      <w:rPr>
        <w:rFonts w:ascii="Times New Roman" w:hAnsi="Times New Roman" w:cs="Times New Roman"/>
        <w:sz w:val="28"/>
        <w:szCs w:val="28"/>
        <w:lang w:val="uk-UA"/>
      </w:rPr>
      <w:t>Лунячек В.Е., Нечуйвітер О.П., Сажко Г.І., 2022</w:t>
    </w:r>
  </w:p>
  <w:p w:rsidR="00B455C4" w:rsidRDefault="00B455C4">
    <w:pPr>
      <w:pStyle w:val="a7"/>
    </w:pPr>
  </w:p>
  <w:p w:rsidR="00B455C4" w:rsidRDefault="00B455C4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55C4" w:rsidRDefault="00B455C4" w:rsidP="00B455C4">
    <w:pPr>
      <w:spacing w:after="0"/>
      <w:jc w:val="right"/>
      <w:rPr>
        <w:rFonts w:ascii="Times New Roman" w:hAnsi="Times New Roman" w:cs="Times New Roman"/>
        <w:sz w:val="28"/>
        <w:szCs w:val="28"/>
        <w:lang w:val="uk-UA"/>
      </w:rPr>
    </w:pPr>
    <w:r>
      <w:rPr>
        <w:rFonts w:ascii="Times New Roman" w:hAnsi="Times New Roman" w:cs="Times New Roman"/>
        <w:sz w:val="28"/>
        <w:szCs w:val="28"/>
        <w:lang w:val="uk-UA"/>
      </w:rPr>
      <w:t>©</w:t>
    </w:r>
    <w:r w:rsidR="00B85C31" w:rsidRPr="00B85C31">
      <w:rPr>
        <w:rFonts w:ascii="Times New Roman" w:hAnsi="Times New Roman" w:cs="Times New Roman"/>
        <w:sz w:val="28"/>
        <w:szCs w:val="28"/>
        <w:lang w:val="uk-UA"/>
      </w:rPr>
      <w:t xml:space="preserve"> </w:t>
    </w:r>
    <w:r w:rsidR="00B85C31">
      <w:rPr>
        <w:rFonts w:ascii="Times New Roman" w:hAnsi="Times New Roman" w:cs="Times New Roman"/>
        <w:sz w:val="28"/>
        <w:szCs w:val="28"/>
        <w:lang w:val="uk-UA"/>
      </w:rPr>
      <w:t>Лунячек В.Е., Нечуйвітер О.П., Сажко Г.І., 2022</w:t>
    </w:r>
  </w:p>
  <w:p w:rsidR="00B455C4" w:rsidRDefault="00B455C4">
    <w:pPr>
      <w:pStyle w:val="a7"/>
    </w:pPr>
  </w:p>
  <w:p w:rsidR="00B455C4" w:rsidRDefault="00B455C4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001AF" w:rsidRDefault="003001AF" w:rsidP="00B76EAC">
      <w:pPr>
        <w:spacing w:after="0" w:line="240" w:lineRule="auto"/>
      </w:pPr>
      <w:r>
        <w:separator/>
      </w:r>
    </w:p>
  </w:footnote>
  <w:footnote w:type="continuationSeparator" w:id="0">
    <w:p w:rsidR="003001AF" w:rsidRDefault="003001AF" w:rsidP="00B76E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9187021"/>
      <w:docPartObj>
        <w:docPartGallery w:val="Page Numbers (Top of Page)"/>
        <w:docPartUnique/>
      </w:docPartObj>
    </w:sdtPr>
    <w:sdtContent>
      <w:p w:rsidR="00B455C4" w:rsidRDefault="000A0329">
        <w:pPr>
          <w:pStyle w:val="a5"/>
          <w:jc w:val="right"/>
        </w:pPr>
        <w:r>
          <w:fldChar w:fldCharType="begin"/>
        </w:r>
        <w:r w:rsidR="00055EC4">
          <w:instrText xml:space="preserve"> PAGE   \* MERGEFORMAT </w:instrText>
        </w:r>
        <w:r>
          <w:fldChar w:fldCharType="separate"/>
        </w:r>
        <w:r w:rsidR="00B85C31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B76EAC" w:rsidRDefault="00B76EAC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614579"/>
    <w:multiLevelType w:val="hybridMultilevel"/>
    <w:tmpl w:val="1258183C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E4108E4"/>
    <w:multiLevelType w:val="hybridMultilevel"/>
    <w:tmpl w:val="7FBE449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7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D16D0D"/>
    <w:rsid w:val="00031CD4"/>
    <w:rsid w:val="00055EC4"/>
    <w:rsid w:val="000877C0"/>
    <w:rsid w:val="00087F1D"/>
    <w:rsid w:val="000A0329"/>
    <w:rsid w:val="000A5BE6"/>
    <w:rsid w:val="000B190A"/>
    <w:rsid w:val="000C0453"/>
    <w:rsid w:val="000C3D58"/>
    <w:rsid w:val="000C5324"/>
    <w:rsid w:val="000C692D"/>
    <w:rsid w:val="001D5418"/>
    <w:rsid w:val="00227BAE"/>
    <w:rsid w:val="00270F6F"/>
    <w:rsid w:val="003001AF"/>
    <w:rsid w:val="003019EC"/>
    <w:rsid w:val="00460D9D"/>
    <w:rsid w:val="004B6009"/>
    <w:rsid w:val="00505317"/>
    <w:rsid w:val="005154B5"/>
    <w:rsid w:val="00520D18"/>
    <w:rsid w:val="00521E9D"/>
    <w:rsid w:val="00522996"/>
    <w:rsid w:val="005242A1"/>
    <w:rsid w:val="00525E84"/>
    <w:rsid w:val="00563DEB"/>
    <w:rsid w:val="005D6CD3"/>
    <w:rsid w:val="006541EE"/>
    <w:rsid w:val="00656D02"/>
    <w:rsid w:val="00707719"/>
    <w:rsid w:val="00776066"/>
    <w:rsid w:val="00784DDE"/>
    <w:rsid w:val="00834112"/>
    <w:rsid w:val="00844D5B"/>
    <w:rsid w:val="00882A0A"/>
    <w:rsid w:val="0089213C"/>
    <w:rsid w:val="00896012"/>
    <w:rsid w:val="00935962"/>
    <w:rsid w:val="00A0432F"/>
    <w:rsid w:val="00A05F09"/>
    <w:rsid w:val="00A161A2"/>
    <w:rsid w:val="00A36602"/>
    <w:rsid w:val="00A75348"/>
    <w:rsid w:val="00AC3F8E"/>
    <w:rsid w:val="00AD1F4D"/>
    <w:rsid w:val="00AD3BE0"/>
    <w:rsid w:val="00B40D5C"/>
    <w:rsid w:val="00B455C4"/>
    <w:rsid w:val="00B76EAC"/>
    <w:rsid w:val="00B85C31"/>
    <w:rsid w:val="00BA3CB7"/>
    <w:rsid w:val="00BC48BB"/>
    <w:rsid w:val="00BD0427"/>
    <w:rsid w:val="00C30C23"/>
    <w:rsid w:val="00C41E3B"/>
    <w:rsid w:val="00CD4EC3"/>
    <w:rsid w:val="00D050A1"/>
    <w:rsid w:val="00D16D0D"/>
    <w:rsid w:val="00D2050D"/>
    <w:rsid w:val="00D550E1"/>
    <w:rsid w:val="00D922B6"/>
    <w:rsid w:val="00DC6ED7"/>
    <w:rsid w:val="00DE6498"/>
    <w:rsid w:val="00E665F5"/>
    <w:rsid w:val="00EB40A4"/>
    <w:rsid w:val="00ED5860"/>
    <w:rsid w:val="00F27CB3"/>
    <w:rsid w:val="00F4689B"/>
    <w:rsid w:val="00F7687F"/>
    <w:rsid w:val="00FD38D9"/>
    <w:rsid w:val="00FF59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03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16D0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3">
    <w:name w:val="Hyperlink"/>
    <w:uiPriority w:val="99"/>
    <w:unhideWhenUsed/>
    <w:rsid w:val="000C5324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AD3BE0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B76E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76EAC"/>
  </w:style>
  <w:style w:type="paragraph" w:styleId="a7">
    <w:name w:val="footer"/>
    <w:basedOn w:val="a"/>
    <w:link w:val="a8"/>
    <w:uiPriority w:val="99"/>
    <w:unhideWhenUsed/>
    <w:rsid w:val="00B76E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76EAC"/>
  </w:style>
  <w:style w:type="paragraph" w:styleId="a9">
    <w:name w:val="Balloon Text"/>
    <w:basedOn w:val="a"/>
    <w:link w:val="aa"/>
    <w:uiPriority w:val="99"/>
    <w:semiHidden/>
    <w:unhideWhenUsed/>
    <w:rsid w:val="00B76E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76EA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16D0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3">
    <w:name w:val="Hyperlink"/>
    <w:uiPriority w:val="99"/>
    <w:unhideWhenUsed/>
    <w:rsid w:val="000C5324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AD3BE0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B76E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76EAC"/>
  </w:style>
  <w:style w:type="paragraph" w:styleId="a7">
    <w:name w:val="footer"/>
    <w:basedOn w:val="a"/>
    <w:link w:val="a8"/>
    <w:uiPriority w:val="99"/>
    <w:unhideWhenUsed/>
    <w:rsid w:val="00B76E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76EAC"/>
  </w:style>
  <w:style w:type="paragraph" w:styleId="a9">
    <w:name w:val="Balloon Text"/>
    <w:basedOn w:val="a"/>
    <w:link w:val="aa"/>
    <w:uiPriority w:val="99"/>
    <w:semiHidden/>
    <w:unhideWhenUsed/>
    <w:rsid w:val="00B76E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76EA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1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search.ligazakon.ua/l_doc2.nsf/link1/RE35224.html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akon.rada.gov.ua/laws/show/988-2016-%D1%80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://ru.osvita.ua/legislation/law/2232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on.gov.ua/ua/npa/pro-zatverdzhennya-tipovoyi-programi-pidvishennya-kvalifikaciyi-pedagogichnih-pracivnikiv-z-rozvitku-cifrovoyi-kompetentnosti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C9BCD6-F74E-4343-B7C0-69E4561AFB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704</Words>
  <Characters>4015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11</cp:revision>
  <dcterms:created xsi:type="dcterms:W3CDTF">2022-01-20T14:23:00Z</dcterms:created>
  <dcterms:modified xsi:type="dcterms:W3CDTF">2022-01-20T15:42:00Z</dcterms:modified>
</cp:coreProperties>
</file>